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37A" w:rsidRPr="00993FA5" w:rsidRDefault="004E437A" w:rsidP="002A0AFB">
      <w:pPr>
        <w:pStyle w:val="Heading1"/>
        <w:spacing w:before="0" w:beforeAutospacing="0" w:after="0" w:afterAutospacing="0"/>
        <w:rPr>
          <w:sz w:val="24"/>
          <w:szCs w:val="24"/>
        </w:rPr>
      </w:pPr>
      <w:r w:rsidRPr="00993FA5">
        <w:rPr>
          <w:sz w:val="24"/>
          <w:szCs w:val="24"/>
        </w:rPr>
        <w:t xml:space="preserve">Тесты для дифференциального зачета по неврологии и основ мед генетики  для студентов 4 курса стоматологического факультета ТГМУ. </w:t>
      </w:r>
    </w:p>
    <w:p w:rsidR="004E437A" w:rsidRPr="00993FA5" w:rsidRDefault="004E437A" w:rsidP="002A0AFB">
      <w:pPr>
        <w:pStyle w:val="Heading2"/>
        <w:spacing w:before="0"/>
        <w:rPr>
          <w:rFonts w:ascii="Calibri" w:hAnsi="Calibri"/>
          <w:b w:val="0"/>
          <w:color w:val="auto"/>
          <w:sz w:val="24"/>
          <w:szCs w:val="24"/>
        </w:rPr>
      </w:pPr>
    </w:p>
    <w:p w:rsidR="004E437A" w:rsidRPr="00993FA5" w:rsidRDefault="004E437A" w:rsidP="002A0AFB">
      <w:pPr>
        <w:pStyle w:val="Heading2"/>
        <w:spacing w:before="0"/>
        <w:jc w:val="center"/>
        <w:rPr>
          <w:color w:val="auto"/>
          <w:sz w:val="24"/>
          <w:szCs w:val="24"/>
        </w:rPr>
      </w:pPr>
      <w:r w:rsidRPr="00993FA5">
        <w:rPr>
          <w:rFonts w:ascii="Times New Roman Tj" w:hAnsi="Times New Roman Tj"/>
          <w:color w:val="auto"/>
          <w:sz w:val="24"/>
          <w:szCs w:val="24"/>
        </w:rPr>
        <w:t>І</w:t>
      </w:r>
      <w:r w:rsidRPr="00993FA5">
        <w:rPr>
          <w:color w:val="auto"/>
          <w:sz w:val="24"/>
          <w:szCs w:val="24"/>
        </w:rPr>
        <w:t>. Раздел «Нейростоматология»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1. Укажите </w:t>
      </w:r>
      <w:r w:rsidRPr="00993FA5">
        <w:rPr>
          <w:rFonts w:ascii="Times New Roman Tj" w:hAnsi="Times New Roman Tj"/>
          <w:sz w:val="24"/>
          <w:szCs w:val="24"/>
        </w:rPr>
        <w:t xml:space="preserve"> основные симптомы невралгии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боль в области лица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отёк в области лица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косоглазие</w:t>
      </w:r>
      <w:r w:rsidRPr="00993FA5">
        <w:rPr>
          <w:sz w:val="24"/>
          <w:szCs w:val="24"/>
        </w:rPr>
        <w:br/>
        <w:t xml:space="preserve">4) лагофтальм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2. </w:t>
      </w:r>
      <w:r w:rsidRPr="00993FA5">
        <w:rPr>
          <w:rFonts w:ascii="Times New Roman Tj" w:hAnsi="Times New Roman Tj"/>
          <w:sz w:val="24"/>
          <w:szCs w:val="24"/>
        </w:rPr>
        <w:t>Какой характер имеют</w:t>
      </w:r>
      <w:r w:rsidRPr="00993FA5">
        <w:rPr>
          <w:sz w:val="24"/>
          <w:szCs w:val="24"/>
        </w:rPr>
        <w:t xml:space="preserve"> боли при</w:t>
      </w:r>
      <w:r w:rsidRPr="00993FA5">
        <w:rPr>
          <w:rFonts w:ascii="Times New Roman Tj" w:hAnsi="Times New Roman Tj"/>
          <w:sz w:val="24"/>
          <w:szCs w:val="24"/>
        </w:rPr>
        <w:t xml:space="preserve"> невралгии тройничного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ноющий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</w:t>
      </w:r>
      <w:r w:rsidRPr="00993FA5">
        <w:rPr>
          <w:sz w:val="24"/>
          <w:szCs w:val="24"/>
        </w:rPr>
        <w:t xml:space="preserve">режущий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колющий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приступообразный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3. Укажите</w:t>
      </w:r>
      <w:r w:rsidRPr="00993FA5">
        <w:rPr>
          <w:rFonts w:ascii="Times New Roman Tj" w:hAnsi="Times New Roman Tj"/>
          <w:sz w:val="24"/>
          <w:szCs w:val="24"/>
        </w:rPr>
        <w:t xml:space="preserve"> длительность болей при невралгии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длительность болей более 1час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длительность болей более 5 минут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длительность болей не более 2 минут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длительность болей более 12 часов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4. Имеют локализацию болей при невралгии тройничного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5. Укажите</w:t>
      </w:r>
      <w:r w:rsidRPr="00993FA5">
        <w:rPr>
          <w:rFonts w:ascii="Times New Roman Tj" w:hAnsi="Times New Roman Tj"/>
          <w:sz w:val="24"/>
          <w:szCs w:val="24"/>
        </w:rPr>
        <w:t xml:space="preserve"> строгую локализацию болей при невралгии тройничного нерва в зоне иннервации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Чаще 2 или 3ветви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2 ветви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3)</w:t>
      </w:r>
      <w:r w:rsidRPr="00993FA5">
        <w:rPr>
          <w:rFonts w:ascii="Times New Roman Tj" w:hAnsi="Times New Roman Tj"/>
          <w:sz w:val="24"/>
          <w:szCs w:val="24"/>
        </w:rPr>
        <w:t xml:space="preserve"> 3 ветви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1 ветви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6.  Характерно ли болевое поведение при невралгии тройничного нерва?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да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7.</w:t>
      </w:r>
      <w:r w:rsidRPr="00993FA5">
        <w:rPr>
          <w:sz w:val="24"/>
          <w:szCs w:val="24"/>
        </w:rPr>
        <w:t xml:space="preserve"> Укажите  триггерные факторы</w:t>
      </w:r>
      <w:r w:rsidRPr="00993FA5">
        <w:rPr>
          <w:rFonts w:ascii="Times New Roman Tj" w:hAnsi="Times New Roman Tj"/>
          <w:sz w:val="24"/>
          <w:szCs w:val="24"/>
        </w:rPr>
        <w:t xml:space="preserve"> при невралгии тройничного нерва.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ходьба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разговор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сон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волнение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                                                                   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8. характерно ли вегетативное нарушение  при невралгии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9. Укажите  симптомы</w:t>
      </w:r>
      <w:r w:rsidRPr="00993FA5">
        <w:rPr>
          <w:rFonts w:ascii="Times New Roman Tj" w:hAnsi="Times New Roman Tj"/>
          <w:sz w:val="24"/>
          <w:szCs w:val="24"/>
        </w:rPr>
        <w:t xml:space="preserve"> вегетативных нарушений при невралгии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бледность лица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холодность лица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гиперемия лица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гипертермия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10. Бывает ли неврологический дефицит в типичных случаях невралгии тройничного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11. Перечислите основные препараты для лечения </w:t>
      </w:r>
      <w:r w:rsidRPr="00993FA5">
        <w:rPr>
          <w:rFonts w:ascii="Times New Roman Tj" w:hAnsi="Times New Roman Tj"/>
          <w:sz w:val="24"/>
          <w:szCs w:val="24"/>
        </w:rPr>
        <w:t xml:space="preserve">невралгии тройничного нерва.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ортафен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аспирин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карбамазепин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но-шпа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12.Через какой промежуток времени наступает эффектпри применении основных препаратов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через 1-2 недели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через 3-4 недели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через 6-8 недели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через 8-10 недели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13. </w:t>
      </w:r>
      <w:r w:rsidRPr="00993FA5">
        <w:rPr>
          <w:sz w:val="24"/>
          <w:szCs w:val="24"/>
        </w:rPr>
        <w:t xml:space="preserve">Укажите </w:t>
      </w:r>
      <w:r w:rsidRPr="00993FA5">
        <w:rPr>
          <w:rFonts w:ascii="Times New Roman Tj" w:hAnsi="Times New Roman Tj"/>
          <w:sz w:val="24"/>
          <w:szCs w:val="24"/>
        </w:rPr>
        <w:t>максимальную дозу</w:t>
      </w:r>
      <w:r w:rsidRPr="00993FA5">
        <w:rPr>
          <w:sz w:val="24"/>
          <w:szCs w:val="24"/>
        </w:rPr>
        <w:t xml:space="preserve"> основных препаратов для лечение </w:t>
      </w:r>
      <w:r w:rsidRPr="00993FA5">
        <w:rPr>
          <w:rFonts w:ascii="Times New Roman Tj" w:hAnsi="Times New Roman Tj"/>
          <w:sz w:val="24"/>
          <w:szCs w:val="24"/>
        </w:rPr>
        <w:t xml:space="preserve">невралгии тройничного нерва.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200 мг/сутки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400 мг/сутки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600 мг/сутки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800 мг/сутки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14. </w:t>
      </w:r>
      <w:r w:rsidRPr="00993FA5">
        <w:rPr>
          <w:sz w:val="24"/>
          <w:szCs w:val="24"/>
        </w:rPr>
        <w:t xml:space="preserve">Перечислите другие антиконвульсанты для лечения </w:t>
      </w:r>
      <w:r w:rsidRPr="00993FA5">
        <w:rPr>
          <w:rFonts w:ascii="Times New Roman Tj" w:hAnsi="Times New Roman Tj"/>
          <w:sz w:val="24"/>
          <w:szCs w:val="24"/>
        </w:rPr>
        <w:t xml:space="preserve">невралгии тройничного нерва.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дифенин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пантогам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фенибут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дибазол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                 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15. Применяется ли оксибутират натрия для  купирования болей при невралгии тройничного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да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16. Какие антидепрессанты используются при невралгии тройничного нерва?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амитриптилин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стугерон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пирацитам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глицин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17. Какие местные анестетики используются для уменьшения активности «курковых» зон в острой стадии невралгии тройничного нерва.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фурациллин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перекись водорода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хлорэтил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трамадол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18.Какие препараты используются для электрофореза при невралгии тройничного нерва.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кальций хлор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новокаин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раствор ксидифона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калий йодид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19. Используются ли при невралгии тройничного нерва плазмаферез и гемосорбция?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да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20. Какие существуют наиболее тяжелые осложнения микроваскулярной декомпрессии?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кровотечения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ишемический инфаркт ствола мозга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парез лицевой мускулатуры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атаксия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21. сколько процентов составляет частота осложнении при микроваскулярной декомпрессии?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12-17%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20-22%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23-25%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30-34%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22. Сколько процентов составляет риск рецидивов невралгии тройничного нерва?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5-25%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5-28%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7-41%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3-47%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23. Укажите</w:t>
      </w:r>
      <w:r w:rsidRPr="00993FA5">
        <w:rPr>
          <w:rFonts w:ascii="Times New Roman Tj" w:hAnsi="Times New Roman Tj"/>
          <w:sz w:val="24"/>
          <w:szCs w:val="24"/>
        </w:rPr>
        <w:t xml:space="preserve"> основные симптомы невропатии тройничного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болевые ощущение в зоне иннервации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отёк в области лица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косоглазие</w:t>
      </w:r>
      <w:r w:rsidRPr="00993FA5">
        <w:rPr>
          <w:sz w:val="24"/>
          <w:szCs w:val="24"/>
        </w:rPr>
        <w:br/>
        <w:t xml:space="preserve">4) лагофтальм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24. К</w:t>
      </w:r>
      <w:r w:rsidRPr="00993FA5">
        <w:rPr>
          <w:rFonts w:ascii="Times New Roman Tj" w:hAnsi="Times New Roman Tj"/>
          <w:sz w:val="24"/>
          <w:szCs w:val="24"/>
        </w:rPr>
        <w:t>акой характер имеют</w:t>
      </w:r>
      <w:r w:rsidRPr="00993FA5">
        <w:rPr>
          <w:sz w:val="24"/>
          <w:szCs w:val="24"/>
        </w:rPr>
        <w:t xml:space="preserve"> боли при</w:t>
      </w:r>
      <w:r w:rsidRPr="00993FA5">
        <w:rPr>
          <w:rFonts w:ascii="Times New Roman Tj" w:hAnsi="Times New Roman Tj"/>
          <w:sz w:val="24"/>
          <w:szCs w:val="24"/>
        </w:rPr>
        <w:t xml:space="preserve"> невропатии тройничного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ноющий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</w:t>
      </w:r>
      <w:r w:rsidRPr="00993FA5">
        <w:rPr>
          <w:sz w:val="24"/>
          <w:szCs w:val="24"/>
        </w:rPr>
        <w:t xml:space="preserve">режущий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колющий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умеренной интенсивности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25. Характерна ли приступообразность болей при</w:t>
      </w:r>
      <w:r w:rsidRPr="00993FA5">
        <w:rPr>
          <w:rFonts w:ascii="Times New Roman Tj" w:hAnsi="Times New Roman Tj"/>
          <w:sz w:val="24"/>
          <w:szCs w:val="24"/>
        </w:rPr>
        <w:t xml:space="preserve"> невропатии тройничного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 </w:t>
      </w:r>
      <w:r w:rsidRPr="00993FA5">
        <w:rPr>
          <w:sz w:val="24"/>
          <w:szCs w:val="24"/>
        </w:rPr>
        <w:t xml:space="preserve">26. Укажите </w:t>
      </w:r>
      <w:r w:rsidRPr="00993FA5">
        <w:rPr>
          <w:rFonts w:ascii="Times New Roman Tj" w:hAnsi="Times New Roman Tj"/>
          <w:sz w:val="24"/>
          <w:szCs w:val="24"/>
        </w:rPr>
        <w:t xml:space="preserve"> длительность болей при невропатии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длительность болей более 1час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длительность болей более 5 минут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длительность болей не более 2 минут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длительность болей от нескольких часов до нескольких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27. Имеют ли локализацию боли при невропатии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28. Укажите</w:t>
      </w:r>
      <w:r w:rsidRPr="00993FA5">
        <w:rPr>
          <w:rFonts w:ascii="Times New Roman Tj" w:hAnsi="Times New Roman Tj"/>
          <w:sz w:val="24"/>
          <w:szCs w:val="24"/>
        </w:rPr>
        <w:t xml:space="preserve"> строгую  локализацию болей в зоне иннервации при невропатии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1- ветвь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2- ветвь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3)</w:t>
      </w:r>
      <w:r w:rsidRPr="00993FA5">
        <w:rPr>
          <w:rFonts w:ascii="Times New Roman Tj" w:hAnsi="Times New Roman Tj"/>
          <w:sz w:val="24"/>
          <w:szCs w:val="24"/>
        </w:rPr>
        <w:t xml:space="preserve"> 3- ветвь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Чаще 2 или 3ветви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29. Характерно ли болевое поведение при невропатии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да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            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 30.</w:t>
      </w:r>
      <w:r w:rsidRPr="00993FA5">
        <w:rPr>
          <w:sz w:val="24"/>
          <w:szCs w:val="24"/>
        </w:rPr>
        <w:t xml:space="preserve"> Укажите триггерные факторы</w:t>
      </w:r>
      <w:r w:rsidRPr="00993FA5">
        <w:rPr>
          <w:rFonts w:ascii="Times New Roman Tj" w:hAnsi="Times New Roman Tj"/>
          <w:sz w:val="24"/>
          <w:szCs w:val="24"/>
        </w:rPr>
        <w:t xml:space="preserve"> при невропатии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сон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повышение температуры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еда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волнение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31. Характерны ли вегетативные нарушения  при невропатии тройничного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да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32. </w:t>
      </w:r>
      <w:r w:rsidRPr="00993FA5">
        <w:rPr>
          <w:sz w:val="24"/>
          <w:szCs w:val="24"/>
        </w:rPr>
        <w:t xml:space="preserve"> Укажите, какой из перечисленных симптомов  соответствует </w:t>
      </w:r>
      <w:r w:rsidRPr="00993FA5">
        <w:rPr>
          <w:rFonts w:ascii="Times New Roman Tj" w:hAnsi="Times New Roman Tj"/>
          <w:sz w:val="24"/>
          <w:szCs w:val="24"/>
        </w:rPr>
        <w:t xml:space="preserve">при невропатии 3-й ветви тройничного нерва.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боли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парез мимической м</w:t>
      </w:r>
      <w:r w:rsidRPr="00993FA5">
        <w:rPr>
          <w:sz w:val="24"/>
          <w:szCs w:val="24"/>
        </w:rPr>
        <w:t xml:space="preserve">ускулатуры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3) </w:t>
      </w:r>
      <w:r w:rsidRPr="00993FA5">
        <w:rPr>
          <w:rFonts w:ascii="Times New Roman Tj" w:hAnsi="Times New Roman Tj"/>
          <w:sz w:val="24"/>
          <w:szCs w:val="24"/>
        </w:rPr>
        <w:t>парезы жевательных мышц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дисфагия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33. Характерна ли приступообразность болей при</w:t>
      </w:r>
      <w:r w:rsidRPr="00993FA5">
        <w:rPr>
          <w:rFonts w:ascii="Times New Roman Tj" w:hAnsi="Times New Roman Tj"/>
          <w:sz w:val="24"/>
          <w:szCs w:val="24"/>
        </w:rPr>
        <w:t xml:space="preserve"> невралгии языкоглоточного нерва?</w:t>
      </w:r>
      <w:r w:rsidRPr="00993FA5">
        <w:rPr>
          <w:sz w:val="24"/>
          <w:szCs w:val="24"/>
        </w:rPr>
        <w:t xml:space="preserve">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нет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34. Из какой области начинаются боли </w:t>
      </w:r>
      <w:r w:rsidRPr="00993FA5">
        <w:rPr>
          <w:sz w:val="24"/>
          <w:szCs w:val="24"/>
        </w:rPr>
        <w:t>при</w:t>
      </w:r>
      <w:r w:rsidRPr="00993FA5">
        <w:rPr>
          <w:rFonts w:ascii="Times New Roman Tj" w:hAnsi="Times New Roman Tj"/>
          <w:sz w:val="24"/>
          <w:szCs w:val="24"/>
        </w:rPr>
        <w:t xml:space="preserve"> невралгии языкоглоточного нерва?</w:t>
      </w:r>
      <w:r w:rsidRPr="00993FA5">
        <w:rPr>
          <w:sz w:val="24"/>
          <w:szCs w:val="24"/>
        </w:rPr>
        <w:t xml:space="preserve">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корня языка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кончика языка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области нижних зубов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задней стенки глотки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35. В какую область иррадиируют боли при  невралгии языкоглоточного нерва?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в ухо и угол нижней челюсти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в верхние зубы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в область шеи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в область губ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36.Продолжительность болей при  невралгии языкоглоточного нерва: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до 5мин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 в течении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 до 3мин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4)более 1 часа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37. Перечислите провоцирующие факторы при  невралгии языкоглоточного нерва.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ходьба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волнение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нарушение сна</w:t>
      </w:r>
    </w:p>
    <w:p w:rsidR="004E437A" w:rsidRPr="00993FA5" w:rsidRDefault="004E437A" w:rsidP="00361D7C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разговор и кашель                                   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38. Сопровождаются ли боли при невралгии языкоглоточного нерва гиперсаливацией</w:t>
      </w:r>
      <w:r w:rsidRPr="00993FA5">
        <w:rPr>
          <w:sz w:val="24"/>
          <w:szCs w:val="24"/>
        </w:rPr>
        <w:t>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39.</w:t>
      </w:r>
      <w:r w:rsidRPr="00993FA5">
        <w:rPr>
          <w:rFonts w:ascii="Times New Roman Tj" w:hAnsi="Times New Roman Tj"/>
          <w:sz w:val="24"/>
          <w:szCs w:val="24"/>
        </w:rPr>
        <w:t xml:space="preserve">  Сопровождается ли невралгия языкоглоточного нерва изменением окраски лица</w:t>
      </w:r>
      <w:r w:rsidRPr="00993FA5">
        <w:rPr>
          <w:sz w:val="24"/>
          <w:szCs w:val="24"/>
        </w:rPr>
        <w:t>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40. Какие  препараты используют </w:t>
      </w:r>
      <w:r w:rsidRPr="00993FA5">
        <w:rPr>
          <w:rFonts w:ascii="Times New Roman Tj" w:hAnsi="Times New Roman Tj"/>
          <w:sz w:val="24"/>
          <w:szCs w:val="24"/>
        </w:rPr>
        <w:t>при невралгии языкоглоточного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ортафен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димедрол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новокаин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но-шпа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41.Какие боли характерны при синдроме крылонёбного узла </w:t>
      </w:r>
      <w:r w:rsidRPr="00993FA5">
        <w:rPr>
          <w:sz w:val="24"/>
          <w:szCs w:val="24"/>
        </w:rPr>
        <w:t>(синдром Сладера)?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колющие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острые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ноющие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режущие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42. Характерна ли приступообразность болей </w:t>
      </w:r>
      <w:r w:rsidRPr="00993FA5">
        <w:rPr>
          <w:rFonts w:ascii="Times New Roman Tj" w:hAnsi="Times New Roman Tj"/>
          <w:sz w:val="24"/>
          <w:szCs w:val="24"/>
        </w:rPr>
        <w:t>при синдроме крылонебного узла?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43. Где локализуются боли  при </w:t>
      </w:r>
      <w:r w:rsidRPr="00993FA5">
        <w:rPr>
          <w:rFonts w:ascii="Times New Roman Tj" w:hAnsi="Times New Roman Tj"/>
          <w:sz w:val="24"/>
          <w:szCs w:val="24"/>
        </w:rPr>
        <w:t>синдроме крылонебного узла?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1) в области глаза, носа и верхней челюсти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в области шеи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в области нижней челюсти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в области затылка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44.</w:t>
      </w:r>
      <w:r w:rsidRPr="00993FA5">
        <w:rPr>
          <w:rFonts w:ascii="Times New Roman Tj" w:hAnsi="Times New Roman Tj"/>
          <w:sz w:val="24"/>
          <w:szCs w:val="24"/>
        </w:rPr>
        <w:t xml:space="preserve"> В какую область ирадиируют боли при синдроме крылонебного узла?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</w:t>
      </w:r>
      <w:r w:rsidRPr="00993FA5">
        <w:rPr>
          <w:sz w:val="24"/>
          <w:szCs w:val="24"/>
        </w:rPr>
        <w:t>в область спины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в верхние зубы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в нижние зубы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 в области  виска, уха, шею, лопатку и плечо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45. Сопровождаются ли пароксизмами  болей  при </w:t>
      </w:r>
      <w:r w:rsidRPr="00993FA5">
        <w:rPr>
          <w:rFonts w:ascii="Times New Roman Tj" w:hAnsi="Times New Roman Tj"/>
          <w:sz w:val="24"/>
          <w:szCs w:val="24"/>
        </w:rPr>
        <w:t>синдроме крылонёбного узла вегетативными нарушениями,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jc w:val="center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46.Какие вегетативные нарушения характерны при </w:t>
      </w:r>
      <w:r w:rsidRPr="00993FA5">
        <w:rPr>
          <w:rFonts w:ascii="Times New Roman Tj" w:hAnsi="Times New Roman Tj"/>
          <w:sz w:val="24"/>
          <w:szCs w:val="24"/>
        </w:rPr>
        <w:t>синдроме крылонёбного узла?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припухлость лица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покраснение половины лица, слезотечением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повышение АД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бронхоспазм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47. Продолжительность болей </w:t>
      </w:r>
      <w:r w:rsidRPr="00993FA5">
        <w:rPr>
          <w:sz w:val="24"/>
          <w:szCs w:val="24"/>
        </w:rPr>
        <w:t xml:space="preserve">при </w:t>
      </w:r>
      <w:r w:rsidRPr="00993FA5">
        <w:rPr>
          <w:rFonts w:ascii="Times New Roman Tj" w:hAnsi="Times New Roman Tj"/>
          <w:sz w:val="24"/>
          <w:szCs w:val="24"/>
        </w:rPr>
        <w:t>синдроме крылонёбного узла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от нескольких минут до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более 2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более 3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4) </w:t>
      </w:r>
      <w:r w:rsidRPr="00993FA5">
        <w:rPr>
          <w:rFonts w:ascii="Times New Roman Tj" w:hAnsi="Times New Roman Tj"/>
          <w:sz w:val="24"/>
          <w:szCs w:val="24"/>
        </w:rPr>
        <w:t>более 5суток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48. При каких заболеваниях наблюдается </w:t>
      </w:r>
      <w:r w:rsidRPr="00993FA5">
        <w:rPr>
          <w:rFonts w:ascii="Times New Roman Tj" w:hAnsi="Times New Roman Tj"/>
          <w:sz w:val="24"/>
          <w:szCs w:val="24"/>
        </w:rPr>
        <w:t>синдром крылонёбного узла?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заболевания уха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герпетические инфекции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менингиты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энцефалиты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49. Где локализуются боли  при </w:t>
      </w:r>
      <w:r w:rsidRPr="00993FA5">
        <w:rPr>
          <w:rFonts w:ascii="Times New Roman Tj" w:hAnsi="Times New Roman Tj"/>
          <w:sz w:val="24"/>
          <w:szCs w:val="24"/>
        </w:rPr>
        <w:t>невралгии коленчатого ганглия?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</w:t>
      </w:r>
      <w:r w:rsidRPr="00993FA5">
        <w:rPr>
          <w:sz w:val="24"/>
          <w:szCs w:val="24"/>
        </w:rPr>
        <w:t>в области лопатки и плеча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2) в области  уха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в области шеи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в районе 2- ветви</w:t>
      </w:r>
      <w:r w:rsidRPr="00993FA5">
        <w:rPr>
          <w:rFonts w:ascii="Times New Roman Tj" w:hAnsi="Times New Roman Tj"/>
          <w:sz w:val="24"/>
          <w:szCs w:val="24"/>
        </w:rPr>
        <w:t xml:space="preserve"> тройничного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 </w:t>
      </w:r>
      <w:r w:rsidRPr="00993FA5">
        <w:rPr>
          <w:sz w:val="24"/>
          <w:szCs w:val="24"/>
        </w:rPr>
        <w:t xml:space="preserve">50. Характерна ли приступообразность болей при </w:t>
      </w:r>
      <w:r w:rsidRPr="00993FA5">
        <w:rPr>
          <w:rFonts w:ascii="Times New Roman Tj" w:hAnsi="Times New Roman Tj"/>
          <w:sz w:val="24"/>
          <w:szCs w:val="24"/>
        </w:rPr>
        <w:t>невралгии коленчатого ганглия?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2)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51.</w:t>
      </w:r>
      <w:r w:rsidRPr="00993FA5">
        <w:rPr>
          <w:rFonts w:ascii="Times New Roman Tj" w:hAnsi="Times New Roman Tj"/>
          <w:sz w:val="24"/>
          <w:szCs w:val="24"/>
        </w:rPr>
        <w:t xml:space="preserve"> В какую область ирадиируют боли при невралгии коленчатого ганглия?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</w:t>
      </w:r>
      <w:r w:rsidRPr="00993FA5">
        <w:rPr>
          <w:sz w:val="24"/>
          <w:szCs w:val="24"/>
        </w:rPr>
        <w:t>в области шеи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в верхние зубы и уши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в нижние зубы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) в область  виска, лопатки и плеча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52. Сопровождаются ли пароксизмами  боли  при </w:t>
      </w:r>
      <w:r w:rsidRPr="00993FA5">
        <w:rPr>
          <w:rFonts w:ascii="Times New Roman Tj" w:hAnsi="Times New Roman Tj"/>
          <w:sz w:val="24"/>
          <w:szCs w:val="24"/>
        </w:rPr>
        <w:t>невралгии коленчатого ганглия?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                     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53.Какие вегетативные нарушения характерны при </w:t>
      </w:r>
      <w:r w:rsidRPr="00993FA5">
        <w:rPr>
          <w:rFonts w:ascii="Times New Roman Tj" w:hAnsi="Times New Roman Tj"/>
          <w:sz w:val="24"/>
          <w:szCs w:val="24"/>
        </w:rPr>
        <w:t>невралгии коленчатого гангли?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припухлость лица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покраснение половины лица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повышение АД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слезотечение и слюнотечение</w:t>
      </w:r>
    </w:p>
    <w:p w:rsidR="004E437A" w:rsidRPr="00993FA5" w:rsidRDefault="004E437A" w:rsidP="002A0AFB">
      <w:pPr>
        <w:pStyle w:val="ListParagraph"/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54. Продолжительность болей </w:t>
      </w:r>
      <w:r w:rsidRPr="00993FA5">
        <w:rPr>
          <w:sz w:val="24"/>
          <w:szCs w:val="24"/>
        </w:rPr>
        <w:t xml:space="preserve">при </w:t>
      </w:r>
      <w:r w:rsidRPr="00993FA5">
        <w:rPr>
          <w:rFonts w:ascii="Times New Roman Tj" w:hAnsi="Times New Roman Tj"/>
          <w:sz w:val="24"/>
          <w:szCs w:val="24"/>
        </w:rPr>
        <w:t>невралгии коленчатого ганглия.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Сутками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более 1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более 3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4) </w:t>
      </w:r>
      <w:r w:rsidRPr="00993FA5">
        <w:rPr>
          <w:rFonts w:ascii="Times New Roman Tj" w:hAnsi="Times New Roman Tj"/>
          <w:sz w:val="24"/>
          <w:szCs w:val="24"/>
        </w:rPr>
        <w:t>от нескольких минут до суток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55. При каких заболеваниях наблюдается </w:t>
      </w:r>
      <w:r w:rsidRPr="00993FA5">
        <w:rPr>
          <w:rFonts w:ascii="Times New Roman Tj" w:hAnsi="Times New Roman Tj"/>
          <w:sz w:val="24"/>
          <w:szCs w:val="24"/>
        </w:rPr>
        <w:t>невралгия коленчатого ганглия.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менингитах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герпетических инфекциях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заболевания уха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энцефалитах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56.</w:t>
      </w:r>
      <w:r w:rsidRPr="00993FA5">
        <w:rPr>
          <w:sz w:val="24"/>
          <w:szCs w:val="24"/>
        </w:rPr>
        <w:t xml:space="preserve"> Наблюдается ли парез мимических мышц при </w:t>
      </w:r>
      <w:r w:rsidRPr="00993FA5">
        <w:rPr>
          <w:rFonts w:ascii="Times New Roman Tj" w:hAnsi="Times New Roman Tj"/>
          <w:sz w:val="24"/>
          <w:szCs w:val="24"/>
        </w:rPr>
        <w:t>невралгии коленчатого ганглия?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57. Какие  препараты используют </w:t>
      </w:r>
      <w:r w:rsidRPr="00993FA5">
        <w:rPr>
          <w:rFonts w:ascii="Times New Roman Tj" w:hAnsi="Times New Roman Tj"/>
          <w:sz w:val="24"/>
          <w:szCs w:val="24"/>
        </w:rPr>
        <w:t>при невралгии коленчатого ганглия.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интерферон и ортафен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гентамицин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но-шпа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новокаин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58.</w:t>
      </w:r>
      <w:r w:rsidRPr="00993FA5">
        <w:rPr>
          <w:sz w:val="24"/>
          <w:szCs w:val="24"/>
        </w:rPr>
        <w:t xml:space="preserve"> Где локализуются боли  при </w:t>
      </w:r>
      <w:r w:rsidRPr="00993FA5">
        <w:rPr>
          <w:rFonts w:ascii="Times New Roman Tj" w:hAnsi="Times New Roman Tj"/>
          <w:sz w:val="24"/>
          <w:szCs w:val="24"/>
        </w:rPr>
        <w:t>невралгии носоресничного нерва (синдром Чарлина)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в области глазных яблок и надбровья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затылка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корня языка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нижней челюсти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59.Характерны ли приступообразные боли при  невралгии носоресничного нерва</w:t>
      </w:r>
      <w:r w:rsidRPr="00993FA5">
        <w:rPr>
          <w:sz w:val="24"/>
          <w:szCs w:val="24"/>
        </w:rPr>
        <w:t>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60.В какую область ирадиируют боли  </w:t>
      </w:r>
      <w:r w:rsidRPr="00993FA5">
        <w:rPr>
          <w:rFonts w:ascii="Times New Roman Tj" w:hAnsi="Times New Roman Tj"/>
          <w:sz w:val="24"/>
          <w:szCs w:val="24"/>
        </w:rPr>
        <w:t>при  невралгии носоресничного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в верхние зубы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в скуловую область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в нижние зубы</w:t>
      </w:r>
    </w:p>
    <w:p w:rsidR="004E437A" w:rsidRPr="00993FA5" w:rsidRDefault="004E437A" w:rsidP="00361D7C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4)  в область шеи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61. </w:t>
      </w:r>
      <w:r w:rsidRPr="00993FA5">
        <w:rPr>
          <w:sz w:val="24"/>
          <w:szCs w:val="24"/>
        </w:rPr>
        <w:t xml:space="preserve">Сопровождаются ли пароксизмами  болей  при </w:t>
      </w:r>
      <w:r w:rsidRPr="00993FA5">
        <w:rPr>
          <w:rFonts w:ascii="Times New Roman Tj" w:hAnsi="Times New Roman Tj"/>
          <w:sz w:val="24"/>
          <w:szCs w:val="24"/>
        </w:rPr>
        <w:t>невралгии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нет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62.</w:t>
      </w:r>
      <w:r w:rsidRPr="00993FA5">
        <w:rPr>
          <w:sz w:val="24"/>
          <w:szCs w:val="24"/>
        </w:rPr>
        <w:t xml:space="preserve">Какие вегетативные нарушения характерны при </w:t>
      </w:r>
      <w:r w:rsidRPr="00993FA5">
        <w:rPr>
          <w:rFonts w:ascii="Times New Roman Tj" w:hAnsi="Times New Roman Tj"/>
          <w:sz w:val="24"/>
          <w:szCs w:val="24"/>
        </w:rPr>
        <w:t>невралгии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слезотечение и набухание слизистой оболочки носа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припухлость лица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покраснение лица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повышение АД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63. Продолжительность болей </w:t>
      </w:r>
      <w:r w:rsidRPr="00993FA5">
        <w:rPr>
          <w:sz w:val="24"/>
          <w:szCs w:val="24"/>
        </w:rPr>
        <w:t xml:space="preserve">при </w:t>
      </w:r>
      <w:r w:rsidRPr="00993FA5">
        <w:rPr>
          <w:rFonts w:ascii="Times New Roman Tj" w:hAnsi="Times New Roman Tj"/>
          <w:sz w:val="24"/>
          <w:szCs w:val="24"/>
        </w:rPr>
        <w:t>невралгии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в течение 5 мин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в течение 1 часа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более 3 часов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до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64. Существуют ли триггерные зоны при невралгии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нет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65.</w:t>
      </w:r>
      <w:r w:rsidRPr="00993FA5">
        <w:rPr>
          <w:sz w:val="24"/>
          <w:szCs w:val="24"/>
        </w:rPr>
        <w:t xml:space="preserve"> При каких заболеваниях наблюдается </w:t>
      </w:r>
      <w:r w:rsidRPr="00993FA5">
        <w:rPr>
          <w:rFonts w:ascii="Times New Roman Tj" w:hAnsi="Times New Roman Tj"/>
          <w:sz w:val="24"/>
          <w:szCs w:val="24"/>
        </w:rPr>
        <w:t>невралгия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заболеваниях ЛОР-органов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закрытой черепно-мозговой травме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атеросклерозе сосудов головного мозга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менингитах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66. </w:t>
      </w:r>
      <w:r w:rsidRPr="00993FA5">
        <w:rPr>
          <w:sz w:val="24"/>
          <w:szCs w:val="24"/>
        </w:rPr>
        <w:t xml:space="preserve">Какие  препараты используют </w:t>
      </w:r>
      <w:r w:rsidRPr="00993FA5">
        <w:rPr>
          <w:rFonts w:ascii="Times New Roman Tj" w:hAnsi="Times New Roman Tj"/>
          <w:sz w:val="24"/>
          <w:szCs w:val="24"/>
        </w:rPr>
        <w:t>при невралгии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антибиотики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раствор кокаина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димедрол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кальция глюконат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67. Наблюдается ли нейротоническая реакция зрачков во время приступов невралгии носоресничного нерва</w:t>
      </w:r>
      <w:r w:rsidRPr="00993FA5">
        <w:rPr>
          <w:sz w:val="24"/>
          <w:szCs w:val="24"/>
        </w:rPr>
        <w:t>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нет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68. У кого чаще наблюдается двухсторонний синдром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у мужчин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у женщин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у детей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в обоих полах одинаково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                          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69. </w:t>
      </w:r>
      <w:r w:rsidRPr="00993FA5">
        <w:rPr>
          <w:sz w:val="24"/>
          <w:szCs w:val="24"/>
        </w:rPr>
        <w:t>Где локализуются боли  при двухстороннем синдроме</w:t>
      </w:r>
      <w:r w:rsidRPr="00993FA5">
        <w:rPr>
          <w:rFonts w:ascii="Times New Roman Tj" w:hAnsi="Times New Roman Tj"/>
          <w:sz w:val="24"/>
          <w:szCs w:val="24"/>
        </w:rPr>
        <w:t xml:space="preserve"> носоресничного нерва?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</w:t>
      </w:r>
      <w:r w:rsidRPr="00993FA5">
        <w:rPr>
          <w:sz w:val="24"/>
          <w:szCs w:val="24"/>
        </w:rPr>
        <w:t>в области уха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2) в области шеи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в области глаз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в верхней челюсти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70. Характерна ли приступообразность болей при двухстороннем синдроме</w:t>
      </w:r>
      <w:r w:rsidRPr="00993FA5">
        <w:rPr>
          <w:rFonts w:ascii="Times New Roman Tj" w:hAnsi="Times New Roman Tj"/>
          <w:sz w:val="24"/>
          <w:szCs w:val="24"/>
        </w:rPr>
        <w:t xml:space="preserve"> носоресничного нерва?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71. Какие рефлексы снижаются при двухстороннем синдроме</w:t>
      </w:r>
      <w:r w:rsidRPr="00993FA5">
        <w:rPr>
          <w:rFonts w:ascii="Times New Roman Tj" w:hAnsi="Times New Roman Tj"/>
          <w:sz w:val="24"/>
          <w:szCs w:val="24"/>
        </w:rPr>
        <w:t xml:space="preserve"> носоресничного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нижнечелюстной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глоточный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 мягкого неба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корнеальный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72. </w:t>
      </w:r>
      <w:r w:rsidRPr="00993FA5">
        <w:rPr>
          <w:sz w:val="24"/>
          <w:szCs w:val="24"/>
        </w:rPr>
        <w:t xml:space="preserve">В какую область ирадиируют боли  </w:t>
      </w:r>
      <w:r w:rsidRPr="00993FA5">
        <w:rPr>
          <w:rFonts w:ascii="Times New Roman Tj" w:hAnsi="Times New Roman Tj"/>
          <w:sz w:val="24"/>
          <w:szCs w:val="24"/>
        </w:rPr>
        <w:t xml:space="preserve">при  </w:t>
      </w:r>
      <w:r w:rsidRPr="00993FA5">
        <w:rPr>
          <w:sz w:val="24"/>
          <w:szCs w:val="24"/>
        </w:rPr>
        <w:t>двухстороннем синдроме</w:t>
      </w:r>
      <w:r w:rsidRPr="00993FA5">
        <w:rPr>
          <w:rFonts w:ascii="Times New Roman Tj" w:hAnsi="Times New Roman Tj"/>
          <w:sz w:val="24"/>
          <w:szCs w:val="24"/>
        </w:rPr>
        <w:t xml:space="preserve"> носоресничного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в область носа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в полость рта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в верхние зубы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в нижние зубы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73.   Преимущественно в какое время возникают боли при  </w:t>
      </w:r>
      <w:r w:rsidRPr="00993FA5">
        <w:rPr>
          <w:sz w:val="24"/>
          <w:szCs w:val="24"/>
        </w:rPr>
        <w:t>двухстороннем синдроме</w:t>
      </w:r>
      <w:r w:rsidRPr="00993FA5">
        <w:rPr>
          <w:rFonts w:ascii="Times New Roman Tj" w:hAnsi="Times New Roman Tj"/>
          <w:sz w:val="24"/>
          <w:szCs w:val="24"/>
        </w:rPr>
        <w:t xml:space="preserve"> носоресничного нерва?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1) утром и вечером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2) утром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после приёма пищи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4) во время сна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74. Неотложная помощь при приступах </w:t>
      </w:r>
      <w:r w:rsidRPr="00993FA5">
        <w:rPr>
          <w:rFonts w:ascii="Times New Roman Tj" w:hAnsi="Times New Roman Tj"/>
          <w:sz w:val="24"/>
          <w:szCs w:val="24"/>
        </w:rPr>
        <w:t xml:space="preserve"> </w:t>
      </w:r>
      <w:r w:rsidRPr="00993FA5">
        <w:rPr>
          <w:sz w:val="24"/>
          <w:szCs w:val="24"/>
        </w:rPr>
        <w:t xml:space="preserve">двухстороннего синдрома </w:t>
      </w:r>
      <w:r w:rsidRPr="00993FA5">
        <w:rPr>
          <w:rFonts w:ascii="Times New Roman Tj" w:hAnsi="Times New Roman Tj"/>
          <w:sz w:val="24"/>
          <w:szCs w:val="24"/>
        </w:rPr>
        <w:t xml:space="preserve"> носоресничного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кальция глюконат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верошпирон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закапывание  в глаз 1-2 капли раствор дикаина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димедрол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75. Какие препараты оказывают положительный эффект при  </w:t>
      </w:r>
      <w:r w:rsidRPr="00993FA5">
        <w:rPr>
          <w:sz w:val="24"/>
          <w:szCs w:val="24"/>
        </w:rPr>
        <w:t>двухстороннем синдроме</w:t>
      </w:r>
      <w:r w:rsidRPr="00993FA5">
        <w:rPr>
          <w:rFonts w:ascii="Times New Roman Tj" w:hAnsi="Times New Roman Tj"/>
          <w:sz w:val="24"/>
          <w:szCs w:val="24"/>
        </w:rPr>
        <w:t xml:space="preserve"> носоресничного нерва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1) АТФ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2)витамин В1,В6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аскорбиновая кислота</w:t>
      </w: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4) витамин В12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76.Укажите строгую локализацию болей </w:t>
      </w:r>
      <w:r w:rsidRPr="00993FA5">
        <w:rPr>
          <w:sz w:val="24"/>
          <w:szCs w:val="24"/>
        </w:rPr>
        <w:t xml:space="preserve"> при невралгии ухо-височного нерва (синдром Фрей)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1) в области височно-нижнечелюстного сустава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в области затылка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3) в области шеи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в области уха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77. Характерна ли приступообразность болей  при невралгии ухо-височного нерва?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78. Что является провоцирующим фактором приступов при невралгии ухо-височного нерва?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ходьба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волнение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нарушение сна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прием пищи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79. В какую область иррадиируют боли  </w:t>
      </w:r>
      <w:r w:rsidRPr="00993FA5">
        <w:rPr>
          <w:rFonts w:ascii="Times New Roman Tj" w:hAnsi="Times New Roman Tj"/>
          <w:sz w:val="24"/>
          <w:szCs w:val="24"/>
        </w:rPr>
        <w:t xml:space="preserve">при  </w:t>
      </w:r>
      <w:r w:rsidRPr="00993FA5">
        <w:rPr>
          <w:sz w:val="24"/>
          <w:szCs w:val="24"/>
        </w:rPr>
        <w:t>невралгии ухо-височного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в верхние зубы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в нижние зубы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кончик языка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переднюю стенку наружного слухового прохода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80. Бывают ли парастезии при  </w:t>
      </w:r>
      <w:r w:rsidRPr="00993FA5">
        <w:rPr>
          <w:sz w:val="24"/>
          <w:szCs w:val="24"/>
        </w:rPr>
        <w:t xml:space="preserve">невралгии ухо-височного нерва?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81. Неотложная помощь при приступах </w:t>
      </w:r>
      <w:r w:rsidRPr="00993FA5">
        <w:rPr>
          <w:rFonts w:ascii="Times New Roman Tj" w:hAnsi="Times New Roman Tj"/>
          <w:sz w:val="24"/>
          <w:szCs w:val="24"/>
        </w:rPr>
        <w:t xml:space="preserve"> </w:t>
      </w:r>
      <w:r w:rsidRPr="00993FA5">
        <w:rPr>
          <w:sz w:val="24"/>
          <w:szCs w:val="24"/>
        </w:rPr>
        <w:t xml:space="preserve">невралгии ухо-височного нерва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кальция глюконат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новокаин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антибиотики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седалгин в сочетании с диазепамом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82. Проводится ли новокаиновая блокада </w:t>
      </w:r>
      <w:r w:rsidRPr="00993FA5">
        <w:rPr>
          <w:sz w:val="24"/>
          <w:szCs w:val="24"/>
        </w:rPr>
        <w:t xml:space="preserve">при приступах </w:t>
      </w:r>
      <w:r w:rsidRPr="00993FA5">
        <w:rPr>
          <w:rFonts w:ascii="Times New Roman Tj" w:hAnsi="Times New Roman Tj"/>
          <w:sz w:val="24"/>
          <w:szCs w:val="24"/>
        </w:rPr>
        <w:t xml:space="preserve"> </w:t>
      </w:r>
      <w:r w:rsidRPr="00993FA5">
        <w:rPr>
          <w:sz w:val="24"/>
          <w:szCs w:val="24"/>
        </w:rPr>
        <w:t xml:space="preserve">невралгии ухо-височного нерва?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нет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83. </w:t>
      </w:r>
      <w:r w:rsidRPr="00993FA5">
        <w:rPr>
          <w:sz w:val="24"/>
          <w:szCs w:val="24"/>
        </w:rPr>
        <w:t>Где локализуются боли при невралгии язычного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подъязычной области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корне языка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латеральной поверхности языка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передней 2/3 языка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84. </w:t>
      </w:r>
      <w:r w:rsidRPr="00993FA5">
        <w:rPr>
          <w:sz w:val="24"/>
          <w:szCs w:val="24"/>
        </w:rPr>
        <w:t>Что является провоцирующим фактором приступов при невралгии язычного нерва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1) ангина, грипп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интоксикации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недостаточность мозгового кровообращения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раздражение языка протезом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85. Наблюдаются ли вегетативные нарушения при невралгии язычного нерва?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86. Неотложная и специализированная помощь при приступах </w:t>
      </w:r>
      <w:r w:rsidRPr="00993FA5">
        <w:rPr>
          <w:rFonts w:ascii="Times New Roman Tj" w:hAnsi="Times New Roman Tj"/>
          <w:sz w:val="24"/>
          <w:szCs w:val="24"/>
        </w:rPr>
        <w:t xml:space="preserve"> </w:t>
      </w:r>
      <w:r w:rsidRPr="00993FA5">
        <w:rPr>
          <w:sz w:val="24"/>
          <w:szCs w:val="24"/>
        </w:rPr>
        <w:t>невралгии язычного нерва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анальгин с димедролом в/м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кальция глюконат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3) аскорбиновая кислота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антибиотики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87. Нарушаются ли болевая и вкусовая чувствительности </w:t>
      </w:r>
      <w:r w:rsidRPr="00993FA5">
        <w:rPr>
          <w:sz w:val="24"/>
          <w:szCs w:val="24"/>
        </w:rPr>
        <w:t>при невралгии язычного нерва?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нет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88. У кого чаще наблюдается дентальная плексалгия?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у мужчин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у женщин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у детей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в обоих полах одинаково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89. Какая возрастная группа чаще  подвержена дентальной плексалгии?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до 20 лет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с 20 до 40 лет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с 40 до 60 лет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старше 60 лет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90. Какой характер носят боли при дентальной плексалгии?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1) </w:t>
      </w:r>
      <w:r w:rsidRPr="00993FA5">
        <w:rPr>
          <w:sz w:val="24"/>
          <w:szCs w:val="24"/>
        </w:rPr>
        <w:t>тупые мучительные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колющие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режущие</w:t>
      </w: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4) ноющие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91.Расположен ли доминантный очаг болей </w:t>
      </w:r>
      <w:r w:rsidRPr="00993FA5">
        <w:rPr>
          <w:rFonts w:ascii="Times New Roman Tj" w:hAnsi="Times New Roman Tj"/>
          <w:sz w:val="24"/>
          <w:szCs w:val="24"/>
        </w:rPr>
        <w:t>при дентальной плексалгии в области  альвеолярных отростков и десен?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92. Факторы усиливающие боль при </w:t>
      </w:r>
      <w:r w:rsidRPr="00993FA5">
        <w:rPr>
          <w:rFonts w:ascii="Times New Roman Tj" w:hAnsi="Times New Roman Tj"/>
          <w:sz w:val="24"/>
          <w:szCs w:val="24"/>
        </w:rPr>
        <w:t>дентальной плексалгии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эмоции и переохлаждение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приём грубой пищи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бег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нарушение сна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93. Куда распространяются боли при поражении нижнего зубного сплетения?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в твердое  небо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в скуловую область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в дно полости рта и шеечную область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во всю половину головы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94. Существуют ли специфические препараты купирующие болевой синдром  </w:t>
      </w:r>
      <w:r w:rsidRPr="00993FA5">
        <w:rPr>
          <w:sz w:val="24"/>
          <w:szCs w:val="24"/>
        </w:rPr>
        <w:t xml:space="preserve">при </w:t>
      </w:r>
      <w:r w:rsidRPr="00993FA5">
        <w:rPr>
          <w:rFonts w:ascii="Times New Roman Tj" w:hAnsi="Times New Roman Tj"/>
          <w:sz w:val="24"/>
          <w:szCs w:val="24"/>
        </w:rPr>
        <w:t>дентальной плексалгии?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95. </w:t>
      </w:r>
      <w:r w:rsidRPr="00993FA5">
        <w:rPr>
          <w:rFonts w:ascii="Times New Roman Tj" w:hAnsi="Times New Roman Tj"/>
          <w:sz w:val="24"/>
          <w:szCs w:val="24"/>
        </w:rPr>
        <w:t xml:space="preserve">Продолжительность болей </w:t>
      </w:r>
      <w:r w:rsidRPr="00993FA5">
        <w:rPr>
          <w:sz w:val="24"/>
          <w:szCs w:val="24"/>
        </w:rPr>
        <w:t xml:space="preserve">при  одонтогенной </w:t>
      </w:r>
      <w:r w:rsidRPr="00993FA5">
        <w:rPr>
          <w:rFonts w:ascii="Times New Roman Tj" w:hAnsi="Times New Roman Tj"/>
          <w:sz w:val="24"/>
          <w:szCs w:val="24"/>
        </w:rPr>
        <w:t>невралгии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5 мин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до 2-х мин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более 1 часа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от нескольких часов до нескольких суток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>96.</w:t>
      </w:r>
      <w:r w:rsidRPr="00993FA5">
        <w:rPr>
          <w:rFonts w:ascii="Times New Roman Tj" w:hAnsi="Times New Roman Tj"/>
          <w:sz w:val="24"/>
          <w:szCs w:val="24"/>
        </w:rPr>
        <w:t xml:space="preserve"> Какой характер носят  боли при </w:t>
      </w:r>
      <w:r w:rsidRPr="00993FA5">
        <w:rPr>
          <w:sz w:val="24"/>
          <w:szCs w:val="24"/>
        </w:rPr>
        <w:t xml:space="preserve">одонтогенной </w:t>
      </w:r>
      <w:r w:rsidRPr="00993FA5">
        <w:rPr>
          <w:rFonts w:ascii="Times New Roman Tj" w:hAnsi="Times New Roman Tj"/>
          <w:sz w:val="24"/>
          <w:szCs w:val="24"/>
        </w:rPr>
        <w:t>невралгии?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упорные боли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тупые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ноющие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кинжальные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97. Является ли остеомиелит челюстных костей этиологическим фактором </w:t>
      </w:r>
      <w:r w:rsidRPr="00993FA5">
        <w:rPr>
          <w:sz w:val="24"/>
          <w:szCs w:val="24"/>
        </w:rPr>
        <w:t xml:space="preserve">одонтогенной </w:t>
      </w:r>
      <w:r w:rsidRPr="00993FA5">
        <w:rPr>
          <w:rFonts w:ascii="Times New Roman Tj" w:hAnsi="Times New Roman Tj"/>
          <w:sz w:val="24"/>
          <w:szCs w:val="24"/>
        </w:rPr>
        <w:t>невралгии?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98. Является ли Карбамазепин эффективным при лечении </w:t>
      </w:r>
      <w:r w:rsidRPr="00993FA5">
        <w:rPr>
          <w:sz w:val="24"/>
          <w:szCs w:val="24"/>
        </w:rPr>
        <w:t xml:space="preserve">одонтогенной </w:t>
      </w:r>
      <w:r w:rsidRPr="00993FA5">
        <w:rPr>
          <w:rFonts w:ascii="Times New Roman Tj" w:hAnsi="Times New Roman Tj"/>
          <w:sz w:val="24"/>
          <w:szCs w:val="24"/>
        </w:rPr>
        <w:t xml:space="preserve">невралгии?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1) да 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нет</w:t>
      </w: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               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sz w:val="24"/>
          <w:szCs w:val="24"/>
        </w:rPr>
        <w:t xml:space="preserve">99. Укажите время возникновения болей </w:t>
      </w:r>
      <w:r w:rsidRPr="00993FA5">
        <w:rPr>
          <w:rFonts w:ascii="Times New Roman Tj" w:hAnsi="Times New Roman Tj"/>
          <w:sz w:val="24"/>
          <w:szCs w:val="24"/>
        </w:rPr>
        <w:t xml:space="preserve">при </w:t>
      </w:r>
      <w:r w:rsidRPr="00993FA5">
        <w:rPr>
          <w:sz w:val="24"/>
          <w:szCs w:val="24"/>
        </w:rPr>
        <w:t xml:space="preserve">одонтогенной </w:t>
      </w:r>
      <w:r w:rsidRPr="00993FA5">
        <w:rPr>
          <w:rFonts w:ascii="Times New Roman Tj" w:hAnsi="Times New Roman Tj"/>
          <w:sz w:val="24"/>
          <w:szCs w:val="24"/>
        </w:rPr>
        <w:t xml:space="preserve">невралгии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в дневное время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2) в ночное время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не связанное со временем суток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преимущественно в дневное время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100.</w:t>
      </w:r>
      <w:r w:rsidRPr="00993FA5">
        <w:rPr>
          <w:sz w:val="24"/>
          <w:szCs w:val="24"/>
        </w:rPr>
        <w:t xml:space="preserve"> Неотложная и специализированная помощь при приступах </w:t>
      </w:r>
      <w:r w:rsidRPr="00993FA5">
        <w:rPr>
          <w:rFonts w:ascii="Times New Roman Tj" w:hAnsi="Times New Roman Tj"/>
          <w:sz w:val="24"/>
          <w:szCs w:val="24"/>
        </w:rPr>
        <w:t xml:space="preserve"> </w:t>
      </w:r>
      <w:r w:rsidRPr="00993FA5">
        <w:rPr>
          <w:sz w:val="24"/>
          <w:szCs w:val="24"/>
        </w:rPr>
        <w:t xml:space="preserve">одонтогенной </w:t>
      </w:r>
      <w:r w:rsidRPr="00993FA5">
        <w:rPr>
          <w:rFonts w:ascii="Times New Roman Tj" w:hAnsi="Times New Roman Tj"/>
          <w:sz w:val="24"/>
          <w:szCs w:val="24"/>
        </w:rPr>
        <w:t>невралгии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1) сочетание анальгетиков с антидепрессантами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 xml:space="preserve">2) антибиотики </w:t>
      </w:r>
    </w:p>
    <w:p w:rsidR="004E437A" w:rsidRPr="00993FA5" w:rsidRDefault="004E437A" w:rsidP="002A0AFB">
      <w:pPr>
        <w:spacing w:after="0"/>
        <w:rPr>
          <w:rFonts w:ascii="Times New Roman Tj" w:hAnsi="Times New Roman Tj"/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3) кальция глюконат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rFonts w:ascii="Times New Roman Tj" w:hAnsi="Times New Roman Tj"/>
          <w:sz w:val="24"/>
          <w:szCs w:val="24"/>
        </w:rPr>
        <w:t>4) аскорбиновая кислота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101. Что такое прозопалгии?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Боли в конечностях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Лицевые боли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 Боли в животе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 Зубная боль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102. Что чаще всего является причиной прозопалгий?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невралгия тройничного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невропатия лицевого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 невропатия глазодвигательного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 невропатия зрительного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103. Что является наиболее частой причиной соматогенной прозопалгии?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невралгия тройничного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невралгия языкоглоточного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 невралгия блуждающего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 одонтогенная боль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104. Прозопалгия Сландера возникает при: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невралгии тройничного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невралгии блуждающего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 невралгии крылонебного узла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 невралгии верхнего гортанного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105. Какой формы лицевой боли не существует?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невропатическая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соматогенная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 нейроваскулярная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 суставная</w:t>
      </w:r>
    </w:p>
    <w:p w:rsidR="004E437A" w:rsidRPr="00993FA5" w:rsidRDefault="004E437A" w:rsidP="00361D7C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 xml:space="preserve">                                                                         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106. Для невралгии языкоглоточного нерва характерно: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боль в корне языка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боль в верхней челюсти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 боль в нижней челюсти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 боль в ухе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107. Для невралгии тройничного нерва характерно: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постоянная боль в одной половине лица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боль в корне языка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3)пароксизмы односторонних интенсивных болей в зоне иннервации ветвей тройничного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4)пароксизмы двухстороннних интенсивных болей в зоне иннервации ветвей тройничного нерва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108. Для лечения невралгии тройничного нерва используют: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1) противовоспалительные препараты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2) противосудорожные препараты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3) гормональные препараты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4) витамины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</w:p>
    <w:p w:rsidR="004E437A" w:rsidRPr="00993FA5" w:rsidRDefault="004E437A" w:rsidP="002A0AFB">
      <w:pPr>
        <w:spacing w:after="0"/>
        <w:jc w:val="both"/>
        <w:rPr>
          <w:sz w:val="24"/>
          <w:szCs w:val="24"/>
        </w:rPr>
      </w:pPr>
      <w:r w:rsidRPr="00993FA5">
        <w:rPr>
          <w:sz w:val="24"/>
          <w:szCs w:val="24"/>
        </w:rPr>
        <w:t>109. Чаще всего происходит поражение следующих ветвей тройничного нерва: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  <w:lang w:val="en-US"/>
        </w:rPr>
      </w:pPr>
      <w:r w:rsidRPr="00993FA5">
        <w:rPr>
          <w:sz w:val="24"/>
          <w:szCs w:val="24"/>
          <w:lang w:val="en-US"/>
        </w:rPr>
        <w:t>1) I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  <w:lang w:val="en-US"/>
        </w:rPr>
      </w:pPr>
      <w:r w:rsidRPr="00993FA5">
        <w:rPr>
          <w:sz w:val="24"/>
          <w:szCs w:val="24"/>
          <w:lang w:val="en-US"/>
        </w:rPr>
        <w:t>2) II, III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  <w:lang w:val="en-US"/>
        </w:rPr>
      </w:pPr>
      <w:r w:rsidRPr="00993FA5">
        <w:rPr>
          <w:sz w:val="24"/>
          <w:szCs w:val="24"/>
          <w:lang w:val="en-US"/>
        </w:rPr>
        <w:t>3) I, II</w:t>
      </w:r>
    </w:p>
    <w:p w:rsidR="004E437A" w:rsidRPr="00993FA5" w:rsidRDefault="004E437A" w:rsidP="002A0AFB">
      <w:pPr>
        <w:spacing w:after="0"/>
        <w:jc w:val="both"/>
        <w:rPr>
          <w:sz w:val="24"/>
          <w:szCs w:val="24"/>
          <w:lang w:val="en-US"/>
        </w:rPr>
      </w:pPr>
      <w:r w:rsidRPr="00993FA5">
        <w:rPr>
          <w:sz w:val="24"/>
          <w:szCs w:val="24"/>
          <w:lang w:val="en-US"/>
        </w:rPr>
        <w:t xml:space="preserve">4) I, III </w:t>
      </w:r>
    </w:p>
    <w:p w:rsidR="004E437A" w:rsidRPr="00993FA5" w:rsidRDefault="004E437A" w:rsidP="002A0AFB">
      <w:pPr>
        <w:spacing w:after="0"/>
        <w:rPr>
          <w:sz w:val="24"/>
          <w:szCs w:val="24"/>
          <w:lang w:val="en-US"/>
        </w:rPr>
      </w:pPr>
    </w:p>
    <w:p w:rsidR="004E437A" w:rsidRPr="00993FA5" w:rsidRDefault="004E437A" w:rsidP="002A0AFB">
      <w:pPr>
        <w:pStyle w:val="Heading2"/>
        <w:spacing w:before="0"/>
        <w:jc w:val="center"/>
        <w:rPr>
          <w:color w:val="auto"/>
          <w:sz w:val="24"/>
          <w:szCs w:val="24"/>
        </w:rPr>
      </w:pPr>
      <w:r w:rsidRPr="00993FA5">
        <w:rPr>
          <w:rFonts w:ascii="Times New Roman Tj" w:hAnsi="Times New Roman Tj"/>
          <w:color w:val="auto"/>
          <w:sz w:val="24"/>
          <w:szCs w:val="24"/>
        </w:rPr>
        <w:t>ІІ</w:t>
      </w:r>
      <w:r w:rsidRPr="00993FA5">
        <w:rPr>
          <w:color w:val="auto"/>
          <w:sz w:val="24"/>
          <w:szCs w:val="24"/>
        </w:rPr>
        <w:t>. Раздел «Черепно-мозговые нервы»</w:t>
      </w: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Отнесите каждый из перечисленных симптомов с соответствующей парой черепных нервов – </w:t>
      </w:r>
      <w:r w:rsidRPr="00993FA5">
        <w:rPr>
          <w:rFonts w:ascii="Times New Roman" w:hAnsi="Times New Roman"/>
          <w:sz w:val="24"/>
          <w:szCs w:val="24"/>
          <w:lang w:val="en-US"/>
        </w:rPr>
        <w:t>VIII</w:t>
      </w:r>
    </w:p>
    <w:p w:rsidR="004E437A" w:rsidRPr="00993FA5" w:rsidRDefault="004E437A" w:rsidP="002A0AF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птоз</w:t>
      </w:r>
    </w:p>
    <w:p w:rsidR="004E437A" w:rsidRPr="00993FA5" w:rsidRDefault="004E437A" w:rsidP="002A0AF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дисфагия</w:t>
      </w:r>
    </w:p>
    <w:p w:rsidR="004E437A" w:rsidRPr="00993FA5" w:rsidRDefault="004E437A" w:rsidP="002A0AF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косоглазие</w:t>
      </w:r>
    </w:p>
    <w:p w:rsidR="004E437A" w:rsidRPr="00993FA5" w:rsidRDefault="004E437A" w:rsidP="002A0AFB">
      <w:pPr>
        <w:pStyle w:val="ListParagraph"/>
        <w:numPr>
          <w:ilvl w:val="0"/>
          <w:numId w:val="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снижения слуха</w:t>
      </w:r>
    </w:p>
    <w:p w:rsidR="004E437A" w:rsidRPr="00993FA5" w:rsidRDefault="004E437A" w:rsidP="002A0AFB">
      <w:pPr>
        <w:pStyle w:val="ListParagraph"/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spacing w:after="0"/>
        <w:ind w:left="1211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Возникает ли атаксия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VIII</w:t>
      </w:r>
      <w:r w:rsidRPr="00993FA5">
        <w:rPr>
          <w:rFonts w:ascii="Times New Roman" w:hAnsi="Times New Roman"/>
          <w:sz w:val="24"/>
          <w:szCs w:val="24"/>
        </w:rPr>
        <w:t xml:space="preserve"> черепного нерва?</w:t>
      </w:r>
    </w:p>
    <w:p w:rsidR="004E437A" w:rsidRPr="00993FA5" w:rsidRDefault="004E437A" w:rsidP="002A0AFB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да</w:t>
      </w:r>
    </w:p>
    <w:p w:rsidR="004E437A" w:rsidRPr="00993FA5" w:rsidRDefault="004E437A" w:rsidP="002A0AFB">
      <w:pPr>
        <w:pStyle w:val="ListParagraph"/>
        <w:numPr>
          <w:ilvl w:val="0"/>
          <w:numId w:val="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нет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361D7C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                         </w:t>
      </w: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Какой симптом относится к поражению </w:t>
      </w:r>
      <w:r w:rsidRPr="00993FA5">
        <w:rPr>
          <w:rFonts w:ascii="Times New Roman" w:hAnsi="Times New Roman"/>
          <w:sz w:val="24"/>
          <w:szCs w:val="24"/>
          <w:lang w:val="en-US"/>
        </w:rPr>
        <w:t>VIII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дистезия лица</w:t>
      </w:r>
    </w:p>
    <w:p w:rsidR="004E437A" w:rsidRPr="00993FA5" w:rsidRDefault="004E437A" w:rsidP="002A0AF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глухота</w:t>
      </w:r>
    </w:p>
    <w:p w:rsidR="004E437A" w:rsidRPr="00993FA5" w:rsidRDefault="004E437A" w:rsidP="002A0AF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гипестезия лица</w:t>
      </w:r>
    </w:p>
    <w:p w:rsidR="004E437A" w:rsidRPr="00993FA5" w:rsidRDefault="004E437A" w:rsidP="002A0AFB">
      <w:pPr>
        <w:pStyle w:val="ListParagraph"/>
        <w:numPr>
          <w:ilvl w:val="0"/>
          <w:numId w:val="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гиперестезия лица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Где расположено ядро </w:t>
      </w:r>
      <w:r w:rsidRPr="00993FA5">
        <w:rPr>
          <w:rFonts w:ascii="Times New Roman" w:hAnsi="Times New Roman"/>
          <w:sz w:val="24"/>
          <w:szCs w:val="24"/>
          <w:lang w:val="en-US"/>
        </w:rPr>
        <w:t>VIII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Промежут. мозг</w:t>
      </w:r>
    </w:p>
    <w:p w:rsidR="004E437A" w:rsidRPr="00993FA5" w:rsidRDefault="004E437A" w:rsidP="002A0AFB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Средний мозг</w:t>
      </w:r>
    </w:p>
    <w:p w:rsidR="004E437A" w:rsidRPr="00993FA5" w:rsidRDefault="004E437A" w:rsidP="002A0AFB">
      <w:pPr>
        <w:pStyle w:val="ListParagraph"/>
        <w:numPr>
          <w:ilvl w:val="0"/>
          <w:numId w:val="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Ствол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Какие симптомы наблюдаются при поражении кохлеарной и вестибулярной порции </w:t>
      </w:r>
      <w:r w:rsidRPr="00993FA5">
        <w:rPr>
          <w:rFonts w:ascii="Times New Roman" w:hAnsi="Times New Roman"/>
          <w:sz w:val="24"/>
          <w:szCs w:val="24"/>
          <w:lang w:val="en-US"/>
        </w:rPr>
        <w:t>VIII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Глухота и атаксия</w:t>
      </w:r>
    </w:p>
    <w:p w:rsidR="004E437A" w:rsidRPr="00993FA5" w:rsidRDefault="004E437A" w:rsidP="002A0AF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Парез мимической мускулатуры</w:t>
      </w:r>
    </w:p>
    <w:p w:rsidR="004E437A" w:rsidRPr="00993FA5" w:rsidRDefault="004E437A" w:rsidP="002A0AF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Лагофтальм</w:t>
      </w:r>
    </w:p>
    <w:p w:rsidR="004E437A" w:rsidRPr="00993FA5" w:rsidRDefault="004E437A" w:rsidP="002A0AFB">
      <w:pPr>
        <w:pStyle w:val="ListParagraph"/>
        <w:numPr>
          <w:ilvl w:val="0"/>
          <w:numId w:val="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Дисфагия</w:t>
      </w: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Где расположены корковые центры слуха?</w:t>
      </w:r>
    </w:p>
    <w:p w:rsidR="004E437A" w:rsidRPr="00993FA5" w:rsidRDefault="004E437A" w:rsidP="002A0AFB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лобной доле</w:t>
      </w:r>
    </w:p>
    <w:p w:rsidR="004E437A" w:rsidRPr="00993FA5" w:rsidRDefault="004E437A" w:rsidP="002A0AFB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Теменной доле</w:t>
      </w:r>
    </w:p>
    <w:p w:rsidR="004E437A" w:rsidRPr="00993FA5" w:rsidRDefault="004E437A" w:rsidP="002A0AFB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Височной доле</w:t>
      </w:r>
    </w:p>
    <w:p w:rsidR="004E437A" w:rsidRPr="00993FA5" w:rsidRDefault="004E437A" w:rsidP="002A0AFB">
      <w:pPr>
        <w:pStyle w:val="ListParagraph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Затылочной доле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Какие симптомы наблюдаются при раздражении коркового центра слуха?</w:t>
      </w:r>
    </w:p>
    <w:p w:rsidR="004E437A" w:rsidRPr="00993FA5" w:rsidRDefault="004E437A" w:rsidP="002A0AFB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Снижение слуха</w:t>
      </w:r>
    </w:p>
    <w:p w:rsidR="004E437A" w:rsidRPr="00993FA5" w:rsidRDefault="004E437A" w:rsidP="002A0AFB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Атаксия</w:t>
      </w:r>
    </w:p>
    <w:p w:rsidR="004E437A" w:rsidRPr="00993FA5" w:rsidRDefault="004E437A" w:rsidP="002A0AFB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Глухота</w:t>
      </w:r>
    </w:p>
    <w:p w:rsidR="004E437A" w:rsidRPr="00993FA5" w:rsidRDefault="004E437A" w:rsidP="002A0AFB">
      <w:pPr>
        <w:pStyle w:val="ListParagraph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Слуховые галлюцинации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Развивается ли лагофтальм при центральном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пары черепных нервов?</w:t>
      </w:r>
    </w:p>
    <w:p w:rsidR="004E437A" w:rsidRPr="00993FA5" w:rsidRDefault="004E437A" w:rsidP="002A0AFB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нет</w:t>
      </w:r>
    </w:p>
    <w:p w:rsidR="004E437A" w:rsidRPr="00993FA5" w:rsidRDefault="004E437A" w:rsidP="002A0AFB">
      <w:pPr>
        <w:pStyle w:val="ListParagraph"/>
        <w:numPr>
          <w:ilvl w:val="0"/>
          <w:numId w:val="1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да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Где расположены ядра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пары черепных нервов?</w:t>
      </w:r>
    </w:p>
    <w:p w:rsidR="004E437A" w:rsidRPr="00993FA5" w:rsidRDefault="004E437A" w:rsidP="002A0AF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промежуточном мозге</w:t>
      </w:r>
    </w:p>
    <w:p w:rsidR="004E437A" w:rsidRPr="00993FA5" w:rsidRDefault="004E437A" w:rsidP="002A0AF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среднем мозге</w:t>
      </w:r>
    </w:p>
    <w:p w:rsidR="004E437A" w:rsidRPr="00993FA5" w:rsidRDefault="004E437A" w:rsidP="002A0AF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мосту</w:t>
      </w:r>
    </w:p>
    <w:p w:rsidR="004E437A" w:rsidRPr="00993FA5" w:rsidRDefault="004E437A" w:rsidP="002A0AFB">
      <w:pPr>
        <w:pStyle w:val="ListParagraph"/>
        <w:numPr>
          <w:ilvl w:val="0"/>
          <w:numId w:val="1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продолговатом мозге</w:t>
      </w:r>
    </w:p>
    <w:p w:rsidR="004E437A" w:rsidRPr="00993FA5" w:rsidRDefault="004E437A" w:rsidP="002A0AFB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2A0AFB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2A0AFB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2A0AFB">
      <w:pPr>
        <w:spacing w:after="0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2A0AF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Укажите какой парой черепных нервов иннервируются мимические мышцы?</w:t>
      </w:r>
    </w:p>
    <w:p w:rsidR="004E437A" w:rsidRPr="00993FA5" w:rsidRDefault="004E437A" w:rsidP="002A0AF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Х парой</w:t>
      </w:r>
    </w:p>
    <w:p w:rsidR="004E437A" w:rsidRPr="00993FA5" w:rsidRDefault="004E437A" w:rsidP="002A0AF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  <w:lang w:val="en-US"/>
        </w:rPr>
        <w:t>VIII</w:t>
      </w:r>
      <w:r w:rsidRPr="00993FA5">
        <w:rPr>
          <w:rFonts w:ascii="Times New Roman" w:hAnsi="Times New Roman"/>
          <w:sz w:val="24"/>
          <w:szCs w:val="24"/>
        </w:rPr>
        <w:t xml:space="preserve"> парой</w:t>
      </w:r>
    </w:p>
    <w:p w:rsidR="004E437A" w:rsidRPr="00993FA5" w:rsidRDefault="004E437A" w:rsidP="002A0AF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  <w:lang w:val="en-US"/>
        </w:rPr>
        <w:t>II</w:t>
      </w:r>
      <w:r w:rsidRPr="00993FA5">
        <w:rPr>
          <w:rFonts w:ascii="Times New Roman" w:hAnsi="Times New Roman"/>
          <w:sz w:val="24"/>
          <w:szCs w:val="24"/>
        </w:rPr>
        <w:t xml:space="preserve"> парой</w:t>
      </w:r>
    </w:p>
    <w:p w:rsidR="004E437A" w:rsidRPr="00993FA5" w:rsidRDefault="004E437A" w:rsidP="002A0AFB">
      <w:pPr>
        <w:pStyle w:val="ListParagraph"/>
        <w:numPr>
          <w:ilvl w:val="0"/>
          <w:numId w:val="1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парой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Развивается ли симптомом «ресниц»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да </w:t>
      </w:r>
    </w:p>
    <w:p w:rsidR="004E437A" w:rsidRPr="00993FA5" w:rsidRDefault="004E437A" w:rsidP="002A0AFB">
      <w:pPr>
        <w:pStyle w:val="ListParagraph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нет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Бывает ли нарушение чувствительности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нет</w:t>
      </w:r>
    </w:p>
    <w:p w:rsidR="004E437A" w:rsidRPr="00993FA5" w:rsidRDefault="004E437A" w:rsidP="002A0AFB">
      <w:pPr>
        <w:pStyle w:val="ListParagraph"/>
        <w:numPr>
          <w:ilvl w:val="0"/>
          <w:numId w:val="1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да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Какой из симптомов характерен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птоз</w:t>
      </w:r>
    </w:p>
    <w:p w:rsidR="004E437A" w:rsidRPr="00993FA5" w:rsidRDefault="004E437A" w:rsidP="002A0AFB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дисфагия</w:t>
      </w:r>
    </w:p>
    <w:p w:rsidR="004E437A" w:rsidRPr="00993FA5" w:rsidRDefault="004E437A" w:rsidP="002A0AFB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косоглазие</w:t>
      </w:r>
    </w:p>
    <w:p w:rsidR="004E437A" w:rsidRPr="00993FA5" w:rsidRDefault="004E437A" w:rsidP="002A0AFB">
      <w:pPr>
        <w:pStyle w:val="ListParagraph"/>
        <w:numPr>
          <w:ilvl w:val="0"/>
          <w:numId w:val="1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лагофтальм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Наблюдается ли симптом «ракетки»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да</w:t>
      </w:r>
    </w:p>
    <w:p w:rsidR="004E437A" w:rsidRPr="00993FA5" w:rsidRDefault="004E437A" w:rsidP="002A0AFB">
      <w:pPr>
        <w:pStyle w:val="ListParagraph"/>
        <w:numPr>
          <w:ilvl w:val="0"/>
          <w:numId w:val="1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нет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Из какого отверстия переходит ствол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нерва на лицо?</w:t>
      </w:r>
    </w:p>
    <w:p w:rsidR="004E437A" w:rsidRPr="00993FA5" w:rsidRDefault="004E437A" w:rsidP="002A0AFB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яремного отверстия</w:t>
      </w:r>
    </w:p>
    <w:p w:rsidR="004E437A" w:rsidRPr="00993FA5" w:rsidRDefault="004E437A" w:rsidP="002A0AFB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овального отверстия</w:t>
      </w:r>
    </w:p>
    <w:p w:rsidR="004E437A" w:rsidRPr="00993FA5" w:rsidRDefault="004E437A" w:rsidP="002A0AFB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затылочного отверстие</w:t>
      </w:r>
    </w:p>
    <w:p w:rsidR="004E437A" w:rsidRPr="00993FA5" w:rsidRDefault="004E437A" w:rsidP="002A0AFB">
      <w:pPr>
        <w:pStyle w:val="ListParagraph"/>
        <w:numPr>
          <w:ilvl w:val="0"/>
          <w:numId w:val="17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шилососцевидного отверстия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Через какое отверстие покидает полость черепа каменистый нерв?</w:t>
      </w:r>
    </w:p>
    <w:p w:rsidR="004E437A" w:rsidRPr="00993FA5" w:rsidRDefault="004E437A" w:rsidP="002A0AF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шилососцевидное </w:t>
      </w:r>
    </w:p>
    <w:p w:rsidR="004E437A" w:rsidRPr="00993FA5" w:rsidRDefault="004E437A" w:rsidP="002A0AF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через щель канала лицевого нерва</w:t>
      </w:r>
    </w:p>
    <w:p w:rsidR="004E437A" w:rsidRPr="00993FA5" w:rsidRDefault="004E437A" w:rsidP="002A0AF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яремное отверстие</w:t>
      </w:r>
    </w:p>
    <w:p w:rsidR="004E437A" w:rsidRPr="00993FA5" w:rsidRDefault="004E437A" w:rsidP="002A0AFB">
      <w:pPr>
        <w:pStyle w:val="ListParagraph"/>
        <w:numPr>
          <w:ilvl w:val="0"/>
          <w:numId w:val="1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овальное отверстие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Какой железе даёт веточку </w:t>
      </w:r>
      <w:r w:rsidRPr="00993FA5">
        <w:rPr>
          <w:rFonts w:ascii="Times New Roman" w:hAnsi="Times New Roman"/>
          <w:sz w:val="24"/>
          <w:szCs w:val="24"/>
          <w:lang w:val="en-US"/>
        </w:rPr>
        <w:t>VII</w:t>
      </w:r>
      <w:r w:rsidRPr="00993FA5">
        <w:rPr>
          <w:rFonts w:ascii="Times New Roman" w:hAnsi="Times New Roman"/>
          <w:sz w:val="24"/>
          <w:szCs w:val="24"/>
        </w:rPr>
        <w:t xml:space="preserve"> пара черепных нервов?</w:t>
      </w:r>
    </w:p>
    <w:p w:rsidR="004E437A" w:rsidRPr="00993FA5" w:rsidRDefault="004E437A" w:rsidP="002A0AFB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Подчелюстной</w:t>
      </w:r>
    </w:p>
    <w:p w:rsidR="004E437A" w:rsidRPr="00993FA5" w:rsidRDefault="004E437A" w:rsidP="002A0AFB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Слюнной</w:t>
      </w:r>
    </w:p>
    <w:p w:rsidR="004E437A" w:rsidRPr="00993FA5" w:rsidRDefault="004E437A" w:rsidP="002A0AFB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Околоушной</w:t>
      </w:r>
    </w:p>
    <w:p w:rsidR="004E437A" w:rsidRPr="00993FA5" w:rsidRDefault="004E437A" w:rsidP="002A0AFB">
      <w:pPr>
        <w:pStyle w:val="ListParagraph"/>
        <w:numPr>
          <w:ilvl w:val="0"/>
          <w:numId w:val="1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Слезной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4E437A" w:rsidRPr="00993FA5" w:rsidRDefault="004E437A" w:rsidP="00361D7C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Где располагается ядро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промежуточном мозге</w:t>
      </w:r>
    </w:p>
    <w:p w:rsidR="004E437A" w:rsidRPr="00993FA5" w:rsidRDefault="004E437A" w:rsidP="002A0AF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стволе</w:t>
      </w:r>
    </w:p>
    <w:p w:rsidR="004E437A" w:rsidRPr="00993FA5" w:rsidRDefault="004E437A" w:rsidP="002A0AF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 продолговатом мозге</w:t>
      </w:r>
    </w:p>
    <w:p w:rsidR="004E437A" w:rsidRPr="00993FA5" w:rsidRDefault="004E437A" w:rsidP="002A0AFB">
      <w:pPr>
        <w:pStyle w:val="ListParagraph"/>
        <w:numPr>
          <w:ilvl w:val="0"/>
          <w:numId w:val="20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среднем мозге</w:t>
      </w: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Сколько ветвей имеет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нерв?</w:t>
      </w:r>
    </w:p>
    <w:p w:rsidR="004E437A" w:rsidRPr="00993FA5" w:rsidRDefault="004E437A" w:rsidP="002A0AFB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5</w:t>
      </w:r>
    </w:p>
    <w:p w:rsidR="004E437A" w:rsidRPr="00993FA5" w:rsidRDefault="004E437A" w:rsidP="002A0AFB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3</w:t>
      </w:r>
    </w:p>
    <w:p w:rsidR="004E437A" w:rsidRPr="00993FA5" w:rsidRDefault="004E437A" w:rsidP="002A0AFB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1</w:t>
      </w:r>
    </w:p>
    <w:p w:rsidR="004E437A" w:rsidRPr="00993FA5" w:rsidRDefault="004E437A" w:rsidP="002A0AFB">
      <w:pPr>
        <w:pStyle w:val="ListParagraph"/>
        <w:numPr>
          <w:ilvl w:val="0"/>
          <w:numId w:val="21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4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Через какое отверстие выходит </w:t>
      </w:r>
      <w:r w:rsidRPr="00993FA5">
        <w:rPr>
          <w:rFonts w:ascii="Times New Roman" w:hAnsi="Times New Roman"/>
          <w:sz w:val="24"/>
          <w:szCs w:val="24"/>
          <w:lang w:val="en-US"/>
        </w:rPr>
        <w:t>I</w:t>
      </w:r>
      <w:r w:rsidRPr="00993FA5">
        <w:rPr>
          <w:rFonts w:ascii="Times New Roman" w:hAnsi="Times New Roman"/>
          <w:sz w:val="24"/>
          <w:szCs w:val="24"/>
        </w:rPr>
        <w:t xml:space="preserve"> ветвь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верхнюю глазничную щель</w:t>
      </w:r>
    </w:p>
    <w:p w:rsidR="004E437A" w:rsidRPr="00993FA5" w:rsidRDefault="004E437A" w:rsidP="002A0AFB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нижнюю глазничную щель</w:t>
      </w:r>
    </w:p>
    <w:p w:rsidR="004E437A" w:rsidRPr="00993FA5" w:rsidRDefault="004E437A" w:rsidP="002A0AFB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круглое отверстие</w:t>
      </w:r>
    </w:p>
    <w:p w:rsidR="004E437A" w:rsidRPr="00993FA5" w:rsidRDefault="004E437A" w:rsidP="002A0AFB">
      <w:pPr>
        <w:pStyle w:val="ListParagraph"/>
        <w:numPr>
          <w:ilvl w:val="0"/>
          <w:numId w:val="2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овальное отверстие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Через какое отверстие выходит </w:t>
      </w:r>
      <w:r w:rsidRPr="00993FA5">
        <w:rPr>
          <w:rFonts w:ascii="Times New Roman" w:hAnsi="Times New Roman"/>
          <w:sz w:val="24"/>
          <w:szCs w:val="24"/>
          <w:lang w:val="en-US"/>
        </w:rPr>
        <w:t>II</w:t>
      </w:r>
      <w:r w:rsidRPr="00993FA5">
        <w:rPr>
          <w:rFonts w:ascii="Times New Roman" w:hAnsi="Times New Roman"/>
          <w:sz w:val="24"/>
          <w:szCs w:val="24"/>
        </w:rPr>
        <w:t xml:space="preserve"> ветвь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верхнюю глазничную щель</w:t>
      </w:r>
    </w:p>
    <w:p w:rsidR="004E437A" w:rsidRPr="00993FA5" w:rsidRDefault="004E437A" w:rsidP="002A0AFB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нижнюю глазничную щель</w:t>
      </w:r>
    </w:p>
    <w:p w:rsidR="004E437A" w:rsidRPr="00993FA5" w:rsidRDefault="004E437A" w:rsidP="002A0AFB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круглое отверстие</w:t>
      </w:r>
    </w:p>
    <w:p w:rsidR="004E437A" w:rsidRPr="00993FA5" w:rsidRDefault="004E437A" w:rsidP="002A0AFB">
      <w:pPr>
        <w:pStyle w:val="ListParagraph"/>
        <w:numPr>
          <w:ilvl w:val="0"/>
          <w:numId w:val="2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овальное отверстие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</w:t>
      </w: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Через какое отверстие выходит </w:t>
      </w:r>
      <w:r w:rsidRPr="00993FA5">
        <w:rPr>
          <w:rFonts w:ascii="Times New Roman" w:hAnsi="Times New Roman"/>
          <w:sz w:val="24"/>
          <w:szCs w:val="24"/>
          <w:lang w:val="en-US"/>
        </w:rPr>
        <w:t>III</w:t>
      </w:r>
      <w:r w:rsidRPr="00993FA5">
        <w:rPr>
          <w:rFonts w:ascii="Times New Roman" w:hAnsi="Times New Roman"/>
          <w:sz w:val="24"/>
          <w:szCs w:val="24"/>
        </w:rPr>
        <w:t xml:space="preserve"> ветвь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верхнюю глазничную щель</w:t>
      </w:r>
    </w:p>
    <w:p w:rsidR="004E437A" w:rsidRPr="00993FA5" w:rsidRDefault="004E437A" w:rsidP="002A0AFB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нижнюю глазничную щель</w:t>
      </w:r>
    </w:p>
    <w:p w:rsidR="004E437A" w:rsidRPr="00993FA5" w:rsidRDefault="004E437A" w:rsidP="002A0AFB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круглое отверстие</w:t>
      </w:r>
    </w:p>
    <w:p w:rsidR="004E437A" w:rsidRPr="00993FA5" w:rsidRDefault="004E437A" w:rsidP="002A0AFB">
      <w:pPr>
        <w:pStyle w:val="ListParagraph"/>
        <w:numPr>
          <w:ilvl w:val="0"/>
          <w:numId w:val="24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овальное отверстие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Какие симптомы наблюдаются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I</w:t>
      </w:r>
      <w:r w:rsidRPr="00993FA5">
        <w:rPr>
          <w:rFonts w:ascii="Times New Roman" w:hAnsi="Times New Roman"/>
          <w:sz w:val="24"/>
          <w:szCs w:val="24"/>
        </w:rPr>
        <w:t xml:space="preserve"> ветви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боли в надглазничной области</w:t>
      </w:r>
    </w:p>
    <w:p w:rsidR="004E437A" w:rsidRPr="00993FA5" w:rsidRDefault="004E437A" w:rsidP="002A0AFB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боли одной половины лица</w:t>
      </w:r>
    </w:p>
    <w:p w:rsidR="004E437A" w:rsidRPr="00993FA5" w:rsidRDefault="004E437A" w:rsidP="002A0AFB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боли в области шеи</w:t>
      </w:r>
    </w:p>
    <w:p w:rsidR="004E437A" w:rsidRPr="00993FA5" w:rsidRDefault="004E437A" w:rsidP="002A0AFB">
      <w:pPr>
        <w:pStyle w:val="ListParagraph"/>
        <w:numPr>
          <w:ilvl w:val="0"/>
          <w:numId w:val="25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боли в области лба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Какие виды нарушения чувствительности характерны при поражении ветвей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периферический тип</w:t>
      </w:r>
    </w:p>
    <w:p w:rsidR="004E437A" w:rsidRPr="00993FA5" w:rsidRDefault="004E437A" w:rsidP="002A0AF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корешковый тип</w:t>
      </w:r>
    </w:p>
    <w:p w:rsidR="004E437A" w:rsidRPr="00993FA5" w:rsidRDefault="004E437A" w:rsidP="002A0AF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сегментарный тип</w:t>
      </w:r>
    </w:p>
    <w:p w:rsidR="004E437A" w:rsidRPr="00993FA5" w:rsidRDefault="004E437A" w:rsidP="002A0AFB">
      <w:pPr>
        <w:pStyle w:val="ListParagraph"/>
        <w:numPr>
          <w:ilvl w:val="0"/>
          <w:numId w:val="26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проводниковый тип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</w:t>
      </w:r>
    </w:p>
    <w:p w:rsidR="004E437A" w:rsidRPr="00993FA5" w:rsidRDefault="004E437A" w:rsidP="00361D7C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Какой тип нарушения чувствительности наблюдается при поражении чувствительных корешков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7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периферичекий тип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</w:t>
      </w:r>
      <w:r w:rsidRPr="00993FA5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993FA5">
        <w:rPr>
          <w:rFonts w:ascii="Times New Roman" w:hAnsi="Times New Roman"/>
          <w:sz w:val="24"/>
          <w:szCs w:val="24"/>
        </w:rPr>
        <w:t>2)  корешковый тип</w:t>
      </w:r>
    </w:p>
    <w:p w:rsidR="004E437A" w:rsidRPr="00993FA5" w:rsidRDefault="004E437A" w:rsidP="002A0AFB">
      <w:pPr>
        <w:pStyle w:val="ListParagraph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сегментарный тип</w:t>
      </w:r>
    </w:p>
    <w:p w:rsidR="004E437A" w:rsidRPr="00993FA5" w:rsidRDefault="004E437A" w:rsidP="002A0AFB">
      <w:pPr>
        <w:pStyle w:val="ListParagraph"/>
        <w:numPr>
          <w:ilvl w:val="0"/>
          <w:numId w:val="16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проводниковый тип</w:t>
      </w:r>
    </w:p>
    <w:p w:rsidR="004E437A" w:rsidRPr="00993FA5" w:rsidRDefault="004E437A" w:rsidP="002A0AFB">
      <w:pPr>
        <w:pStyle w:val="ListParagraph"/>
        <w:spacing w:after="0"/>
        <w:ind w:left="1287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Какие симптомы наблюдаются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III</w:t>
      </w:r>
      <w:r w:rsidRPr="00993FA5">
        <w:rPr>
          <w:rFonts w:ascii="Times New Roman" w:hAnsi="Times New Roman"/>
          <w:sz w:val="24"/>
          <w:szCs w:val="24"/>
        </w:rPr>
        <w:t xml:space="preserve"> ветви </w:t>
      </w:r>
      <w:r w:rsidRPr="00993FA5">
        <w:rPr>
          <w:rFonts w:ascii="Times New Roman" w:hAnsi="Times New Roman"/>
          <w:sz w:val="24"/>
          <w:szCs w:val="24"/>
          <w:lang w:val="en-US"/>
        </w:rPr>
        <w:t>V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боль в области лица</w:t>
      </w:r>
    </w:p>
    <w:p w:rsidR="004E437A" w:rsidRPr="00993FA5" w:rsidRDefault="004E437A" w:rsidP="002A0AFB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боли в нижних альвеолах</w:t>
      </w:r>
    </w:p>
    <w:p w:rsidR="004E437A" w:rsidRPr="00993FA5" w:rsidRDefault="004E437A" w:rsidP="002A0AFB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парез мимической мускулатуры</w:t>
      </w:r>
    </w:p>
    <w:p w:rsidR="004E437A" w:rsidRPr="00993FA5" w:rsidRDefault="004E437A" w:rsidP="002A0AFB">
      <w:pPr>
        <w:pStyle w:val="ListParagraph"/>
        <w:numPr>
          <w:ilvl w:val="0"/>
          <w:numId w:val="2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парез жевательной мускулатуры.</w:t>
      </w:r>
    </w:p>
    <w:p w:rsidR="004E437A" w:rsidRPr="00993FA5" w:rsidRDefault="004E437A" w:rsidP="002A0AFB">
      <w:pPr>
        <w:pStyle w:val="ListParagraph"/>
        <w:spacing w:after="0"/>
        <w:ind w:left="1287"/>
        <w:jc w:val="both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Где расположено ядро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пары нерва?</w:t>
      </w:r>
    </w:p>
    <w:p w:rsidR="004E437A" w:rsidRPr="00993FA5" w:rsidRDefault="004E437A" w:rsidP="002A0AFB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1) в продолговатом мозге</w:t>
      </w:r>
    </w:p>
    <w:p w:rsidR="004E437A" w:rsidRPr="00993FA5" w:rsidRDefault="004E437A" w:rsidP="002A0AFB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2) в промежуточном мозге</w:t>
      </w:r>
    </w:p>
    <w:p w:rsidR="004E437A" w:rsidRPr="00993FA5" w:rsidRDefault="004E437A" w:rsidP="002A0AFB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3) в мосту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4)в стволе</w:t>
      </w:r>
    </w:p>
    <w:p w:rsidR="004E437A" w:rsidRPr="00993FA5" w:rsidRDefault="004E437A" w:rsidP="002A0AFB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Какую мышцу иннервирует двигательная порция  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нерва</w:t>
      </w:r>
    </w:p>
    <w:p w:rsidR="004E437A" w:rsidRPr="00993FA5" w:rsidRDefault="004E437A" w:rsidP="002A0AFB">
      <w:pPr>
        <w:pStyle w:val="ListParagraph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грудиноключичнососцевидную</w:t>
      </w:r>
    </w:p>
    <w:p w:rsidR="004E437A" w:rsidRPr="00993FA5" w:rsidRDefault="004E437A" w:rsidP="002A0AFB">
      <w:pPr>
        <w:pStyle w:val="ListParagraph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подключичную</w:t>
      </w:r>
    </w:p>
    <w:p w:rsidR="004E437A" w:rsidRPr="00993FA5" w:rsidRDefault="004E437A" w:rsidP="002A0AFB">
      <w:pPr>
        <w:pStyle w:val="ListParagraph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шилоподъязычную</w:t>
      </w:r>
    </w:p>
    <w:p w:rsidR="004E437A" w:rsidRPr="00993FA5" w:rsidRDefault="004E437A" w:rsidP="002A0AFB">
      <w:pPr>
        <w:pStyle w:val="ListParagraph"/>
        <w:numPr>
          <w:ilvl w:val="0"/>
          <w:numId w:val="31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шилоглоточную</w:t>
      </w:r>
    </w:p>
    <w:p w:rsidR="004E437A" w:rsidRPr="00993FA5" w:rsidRDefault="004E437A" w:rsidP="002A0AFB">
      <w:pPr>
        <w:pStyle w:val="ListParagraph"/>
        <w:spacing w:after="0"/>
        <w:ind w:left="108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Какие симптомы наблюдаются при поражении 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ListParagraph"/>
        <w:numPr>
          <w:ilvl w:val="0"/>
          <w:numId w:val="32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птоз</w:t>
      </w:r>
    </w:p>
    <w:p w:rsidR="004E437A" w:rsidRPr="00993FA5" w:rsidRDefault="004E437A" w:rsidP="002A0AFB">
      <w:pPr>
        <w:pStyle w:val="ListParagraph"/>
        <w:numPr>
          <w:ilvl w:val="0"/>
          <w:numId w:val="32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боль в области лица</w:t>
      </w:r>
    </w:p>
    <w:p w:rsidR="004E437A" w:rsidRPr="00993FA5" w:rsidRDefault="004E437A" w:rsidP="002A0AFB">
      <w:pPr>
        <w:pStyle w:val="ListParagraph"/>
        <w:numPr>
          <w:ilvl w:val="0"/>
          <w:numId w:val="32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затруднение глотания</w:t>
      </w:r>
    </w:p>
    <w:p w:rsidR="004E437A" w:rsidRPr="00993FA5" w:rsidRDefault="004E437A" w:rsidP="002A0AFB">
      <w:pPr>
        <w:pStyle w:val="ListParagraph"/>
        <w:numPr>
          <w:ilvl w:val="0"/>
          <w:numId w:val="32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лагофтальм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30.  Через какое отверстие покидает череп 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1)  овальное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2) круглое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3) яремное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4) рванное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31. В какой части языка нарушается вкусовое восприятие при поражении 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1)   передней части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2)   задней трети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3)   боковых отделах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4)  на кончике языка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                     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32.  Какой симптомом поражения 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 нерва говорит о понижении вкусовой чувствительности?</w:t>
      </w:r>
    </w:p>
    <w:p w:rsidR="004E437A" w:rsidRPr="00993FA5" w:rsidRDefault="004E437A" w:rsidP="002A0AFB">
      <w:pPr>
        <w:pStyle w:val="NoSpacing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гиперестезия</w:t>
      </w:r>
    </w:p>
    <w:p w:rsidR="004E437A" w:rsidRPr="00993FA5" w:rsidRDefault="004E437A" w:rsidP="002A0AFB">
      <w:pPr>
        <w:pStyle w:val="NoSpacing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анестезия</w:t>
      </w:r>
    </w:p>
    <w:p w:rsidR="004E437A" w:rsidRPr="00993FA5" w:rsidRDefault="004E437A" w:rsidP="002A0AFB">
      <w:pPr>
        <w:pStyle w:val="NoSpacing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гипогейзия</w:t>
      </w:r>
    </w:p>
    <w:p w:rsidR="004E437A" w:rsidRPr="00993FA5" w:rsidRDefault="004E437A" w:rsidP="002A0AFB">
      <w:pPr>
        <w:pStyle w:val="NoSpacing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гипестезия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33.  Наблюдается ли агейзия при поражении 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ind w:left="84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1)  нет</w:t>
      </w:r>
    </w:p>
    <w:p w:rsidR="004E437A" w:rsidRPr="00993FA5" w:rsidRDefault="004E437A" w:rsidP="002A0AFB">
      <w:pPr>
        <w:pStyle w:val="NoSpacing"/>
        <w:numPr>
          <w:ilvl w:val="0"/>
          <w:numId w:val="27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да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34.  Какие симптомы наблюдаются при поражении  </w:t>
      </w:r>
      <w:r w:rsidRPr="00993FA5">
        <w:rPr>
          <w:rFonts w:ascii="Times New Roman" w:hAnsi="Times New Roman"/>
          <w:sz w:val="24"/>
          <w:szCs w:val="24"/>
          <w:lang w:val="en-US"/>
        </w:rPr>
        <w:t>IX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боль в области лица</w:t>
      </w:r>
    </w:p>
    <w:p w:rsidR="004E437A" w:rsidRPr="00993FA5" w:rsidRDefault="004E437A" w:rsidP="002A0AFB">
      <w:pPr>
        <w:pStyle w:val="NoSpacing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боль в области языка</w:t>
      </w:r>
    </w:p>
    <w:p w:rsidR="004E437A" w:rsidRPr="00993FA5" w:rsidRDefault="004E437A" w:rsidP="002A0AFB">
      <w:pPr>
        <w:pStyle w:val="NoSpacing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боль в зеве</w:t>
      </w:r>
    </w:p>
    <w:p w:rsidR="004E437A" w:rsidRPr="00993FA5" w:rsidRDefault="004E437A" w:rsidP="002A0AFB">
      <w:pPr>
        <w:pStyle w:val="NoSpacing"/>
        <w:numPr>
          <w:ilvl w:val="0"/>
          <w:numId w:val="35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боль в области нижней челюсти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35.  Сколько порции содержит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1) 5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2) 3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3) 4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4) 1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36. Где расположено ядро 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1)в промежуточный мозг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2)в мосту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в продолговатом мозге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в стволе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37. Через какое отверстие 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нерв покидает череп?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яремное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круглое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овальное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рваное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38. Присоединяются ли волокна добавочного нерва к 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нерву?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да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нет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39. Какие симптомы наблюдаются при поражении 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 xml:space="preserve">1) атаксия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 xml:space="preserve">2) афония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гипогейзия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аналгезия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40. Наблюдается ли дисфагия при поражения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да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нет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                    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41. Какие симптомы не характерны  для поражения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брадикардия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бронхоспазм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тахикардия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гиперсекреция желудочного сока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42. Какое поражение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нерва может привести к летальному исходу?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центральное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двустороннее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3) переферическое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4) односторонное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43. Какие из перечисленных нервов не являются ветвями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оболочечная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ушная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 xml:space="preserve">3) верхний гортанный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шеечный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44. Сколько узлов образует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 в яремной отверстие?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4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2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5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1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45. Происходит ли паралич голосовой связки при поражение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46. Иннервирует ли органы таза  </w:t>
      </w:r>
      <w:r w:rsidRPr="00993FA5">
        <w:rPr>
          <w:rFonts w:ascii="Times New Roman" w:hAnsi="Times New Roman"/>
          <w:sz w:val="24"/>
          <w:szCs w:val="24"/>
          <w:lang w:val="en-US"/>
        </w:rPr>
        <w:t>X</w:t>
      </w:r>
      <w:r w:rsidRPr="00993FA5">
        <w:rPr>
          <w:rFonts w:ascii="Times New Roman" w:hAnsi="Times New Roman"/>
          <w:sz w:val="24"/>
          <w:szCs w:val="24"/>
        </w:rPr>
        <w:t xml:space="preserve">  нерв)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47. Каким нервом является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двигательным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чувствительным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периферическим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смешанным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48. Сколько ядер содержит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нерв?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3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1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4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2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                           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49. Где располагается двигательное ядро 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1)в мосту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в промежуточном мозге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3)в продолговатом мозге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4)в среднем мозге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50. Доходит ли ядро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нерва до спинного мозга?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51. До какого сегмента спинного мозга достигает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с-4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с-7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с-2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с-5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52. Через какое отверстие покидает череп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затылочное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яремное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круглое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рваное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53. Какие мышцы иннервирует  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ListParagraph"/>
        <w:numPr>
          <w:ilvl w:val="0"/>
          <w:numId w:val="36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грудиноключичнососцевидную</w:t>
      </w:r>
    </w:p>
    <w:p w:rsidR="004E437A" w:rsidRPr="00993FA5" w:rsidRDefault="004E437A" w:rsidP="002A0AFB">
      <w:pPr>
        <w:pStyle w:val="ListParagraph"/>
        <w:numPr>
          <w:ilvl w:val="0"/>
          <w:numId w:val="36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подключичную</w:t>
      </w:r>
    </w:p>
    <w:p w:rsidR="004E437A" w:rsidRPr="00993FA5" w:rsidRDefault="004E437A" w:rsidP="002A0AFB">
      <w:pPr>
        <w:pStyle w:val="ListParagraph"/>
        <w:numPr>
          <w:ilvl w:val="0"/>
          <w:numId w:val="36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шилоподъязычную</w:t>
      </w:r>
    </w:p>
    <w:p w:rsidR="004E437A" w:rsidRPr="00993FA5" w:rsidRDefault="004E437A" w:rsidP="002A0AFB">
      <w:pPr>
        <w:pStyle w:val="ListParagraph"/>
        <w:numPr>
          <w:ilvl w:val="0"/>
          <w:numId w:val="36"/>
        </w:num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языкоглоточную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54. Наблюдается ли крыловидная лопатка при поражение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55. Какие симптомы характерны при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боль в области шеи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2. боль в области лба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3. боль в нижних конечностях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4. кривошея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56. </w:t>
      </w:r>
      <w:r w:rsidRPr="00993FA5">
        <w:rPr>
          <w:rFonts w:ascii="Times New Roman" w:hAnsi="Times New Roman"/>
          <w:sz w:val="24"/>
          <w:szCs w:val="24"/>
        </w:rPr>
        <w:tab/>
        <w:t xml:space="preserve">Какие симптомы характерны при двухстороннем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 xml:space="preserve">1) свисание головы </w:t>
      </w:r>
    </w:p>
    <w:p w:rsidR="004E437A" w:rsidRPr="00993FA5" w:rsidRDefault="004E437A" w:rsidP="002A0AF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2) боль в области лица</w:t>
      </w:r>
    </w:p>
    <w:p w:rsidR="004E437A" w:rsidRPr="00993FA5" w:rsidRDefault="004E437A" w:rsidP="002A0AF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3) боль в области шеи</w:t>
      </w:r>
    </w:p>
    <w:p w:rsidR="004E437A" w:rsidRPr="00993FA5" w:rsidRDefault="004E437A" w:rsidP="002A0AFB">
      <w:pPr>
        <w:spacing w:after="0"/>
        <w:ind w:firstLine="708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4) симптом паруса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57. Иннервирует ли  трапециевидную мышцу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58. Нарушается ли чувствительность при поражение </w:t>
      </w:r>
      <w:r w:rsidRPr="00993FA5">
        <w:rPr>
          <w:rFonts w:ascii="Times New Roman" w:hAnsi="Times New Roman"/>
          <w:sz w:val="24"/>
          <w:szCs w:val="24"/>
          <w:lang w:val="en-US"/>
        </w:rPr>
        <w:t>XI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59. Сколько ядер имеет </w:t>
      </w:r>
      <w:r w:rsidRPr="00993FA5">
        <w:rPr>
          <w:rFonts w:ascii="Times New Roman" w:hAnsi="Times New Roman"/>
          <w:sz w:val="24"/>
          <w:szCs w:val="24"/>
          <w:lang w:val="en-US"/>
        </w:rPr>
        <w:t>XII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2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3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1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5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60. Где расположено ядро  </w:t>
      </w:r>
      <w:r w:rsidRPr="00993FA5">
        <w:rPr>
          <w:rFonts w:ascii="Times New Roman" w:hAnsi="Times New Roman"/>
          <w:sz w:val="24"/>
          <w:szCs w:val="24"/>
          <w:lang w:val="en-US"/>
        </w:rPr>
        <w:t>XII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в промежуточном мозге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в мосту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3) в среднем мозге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4) в продолговатом мозге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61. Что иннервирует   </w:t>
      </w:r>
      <w:r w:rsidRPr="00993FA5">
        <w:rPr>
          <w:rFonts w:ascii="Times New Roman" w:hAnsi="Times New Roman"/>
          <w:sz w:val="24"/>
          <w:szCs w:val="24"/>
          <w:lang w:val="en-US"/>
        </w:rPr>
        <w:t>XII</w:t>
      </w:r>
      <w:r w:rsidRPr="00993FA5">
        <w:rPr>
          <w:rFonts w:ascii="Times New Roman" w:hAnsi="Times New Roman"/>
          <w:sz w:val="24"/>
          <w:szCs w:val="24"/>
        </w:rPr>
        <w:t xml:space="preserve">  нерв?</w:t>
      </w:r>
    </w:p>
    <w:p w:rsidR="004E437A" w:rsidRPr="00993FA5" w:rsidRDefault="004E437A" w:rsidP="002A0AFB">
      <w:pPr>
        <w:pStyle w:val="NoSpacing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мышцы шеи</w:t>
      </w:r>
    </w:p>
    <w:p w:rsidR="004E437A" w:rsidRPr="00993FA5" w:rsidRDefault="004E437A" w:rsidP="002A0AFB">
      <w:pPr>
        <w:pStyle w:val="NoSpacing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мышцы языка</w:t>
      </w:r>
    </w:p>
    <w:p w:rsidR="004E437A" w:rsidRPr="00993FA5" w:rsidRDefault="004E437A" w:rsidP="002A0AFB">
      <w:pPr>
        <w:pStyle w:val="NoSpacing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мышцы плеча</w:t>
      </w:r>
    </w:p>
    <w:p w:rsidR="004E437A" w:rsidRPr="00993FA5" w:rsidRDefault="004E437A" w:rsidP="002A0AFB">
      <w:pPr>
        <w:pStyle w:val="NoSpacing"/>
        <w:numPr>
          <w:ilvl w:val="0"/>
          <w:numId w:val="37"/>
        </w:numPr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мышцы спины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62. При поражении  </w:t>
      </w:r>
      <w:r w:rsidRPr="00993FA5">
        <w:rPr>
          <w:rFonts w:ascii="Times New Roman" w:hAnsi="Times New Roman"/>
          <w:sz w:val="24"/>
          <w:szCs w:val="24"/>
          <w:lang w:val="en-US"/>
        </w:rPr>
        <w:t>XII</w:t>
      </w:r>
      <w:r w:rsidRPr="00993FA5">
        <w:rPr>
          <w:rFonts w:ascii="Times New Roman" w:hAnsi="Times New Roman"/>
          <w:sz w:val="24"/>
          <w:szCs w:val="24"/>
        </w:rPr>
        <w:t xml:space="preserve">  нерва наблюдается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1)  парез мышц шеи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2) парез мышц конечностей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3) паралич конечностей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4) парез мышц языка 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63. Наблюдается ли глоссоплегия при одностороннем поражении </w:t>
      </w:r>
      <w:r w:rsidRPr="00993FA5">
        <w:rPr>
          <w:rFonts w:ascii="Times New Roman" w:hAnsi="Times New Roman"/>
          <w:sz w:val="24"/>
          <w:szCs w:val="24"/>
          <w:lang w:val="en-US"/>
        </w:rPr>
        <w:t>XII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64. Что является последствием периферического пареза мышц языка?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гиперестезия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отечный язык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географический язык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анестезия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65. Наблюдается ли кисетный рот при поражение </w:t>
      </w:r>
      <w:r w:rsidRPr="00993FA5">
        <w:rPr>
          <w:rFonts w:ascii="Times New Roman" w:hAnsi="Times New Roman"/>
          <w:sz w:val="24"/>
          <w:szCs w:val="24"/>
          <w:lang w:val="en-US"/>
        </w:rPr>
        <w:t>XII</w:t>
      </w:r>
      <w:r w:rsidRPr="00993FA5">
        <w:rPr>
          <w:rFonts w:ascii="Times New Roman" w:hAnsi="Times New Roman"/>
          <w:sz w:val="24"/>
          <w:szCs w:val="24"/>
        </w:rPr>
        <w:t xml:space="preserve">  нерва</w:t>
      </w:r>
    </w:p>
    <w:p w:rsidR="004E437A" w:rsidRPr="00993FA5" w:rsidRDefault="004E437A" w:rsidP="002A0AFB">
      <w:pPr>
        <w:pStyle w:val="NoSpacing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нет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да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 xml:space="preserve">66. Что наблюдается при поражение коркового отдела </w:t>
      </w:r>
      <w:r w:rsidRPr="00993FA5">
        <w:rPr>
          <w:rFonts w:ascii="Times New Roman" w:hAnsi="Times New Roman"/>
          <w:sz w:val="24"/>
          <w:szCs w:val="24"/>
          <w:lang w:val="en-US"/>
        </w:rPr>
        <w:t>XII</w:t>
      </w:r>
      <w:r w:rsidRPr="00993FA5">
        <w:rPr>
          <w:rFonts w:ascii="Times New Roman" w:hAnsi="Times New Roman"/>
          <w:sz w:val="24"/>
          <w:szCs w:val="24"/>
        </w:rPr>
        <w:t xml:space="preserve">  нерва?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1) парез на стороне поражения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2) паралич на стороне поражения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3) парез на противоположной стороне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ab/>
        <w:t>4) отсутствие проявления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</w:rPr>
      </w:pPr>
      <w:r w:rsidRPr="00993FA5">
        <w:rPr>
          <w:rFonts w:ascii="Times New Roman" w:hAnsi="Times New Roman"/>
          <w:sz w:val="24"/>
          <w:szCs w:val="24"/>
        </w:rPr>
        <w:t>67. При поражении  какого нерва наблюдается атрофия языка?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993FA5">
        <w:rPr>
          <w:rFonts w:ascii="Times New Roman" w:hAnsi="Times New Roman"/>
          <w:sz w:val="24"/>
          <w:szCs w:val="24"/>
        </w:rPr>
        <w:tab/>
      </w:r>
      <w:r w:rsidRPr="00993FA5">
        <w:rPr>
          <w:rFonts w:ascii="Times New Roman" w:hAnsi="Times New Roman"/>
          <w:sz w:val="24"/>
          <w:szCs w:val="24"/>
          <w:lang w:val="en-US"/>
        </w:rPr>
        <w:t>1) I</w:t>
      </w:r>
    </w:p>
    <w:p w:rsidR="004E437A" w:rsidRPr="00993FA5" w:rsidRDefault="004E437A" w:rsidP="002A0AFB">
      <w:pPr>
        <w:spacing w:after="0"/>
        <w:rPr>
          <w:rFonts w:ascii="Times New Roman" w:hAnsi="Times New Roman"/>
          <w:sz w:val="24"/>
          <w:szCs w:val="24"/>
          <w:lang w:val="en-US"/>
        </w:rPr>
      </w:pPr>
      <w:r w:rsidRPr="00993FA5">
        <w:rPr>
          <w:rFonts w:ascii="Times New Roman" w:hAnsi="Times New Roman"/>
          <w:sz w:val="24"/>
          <w:szCs w:val="24"/>
          <w:lang w:val="en-US"/>
        </w:rPr>
        <w:tab/>
        <w:t>2) XI</w:t>
      </w:r>
    </w:p>
    <w:p w:rsidR="004E437A" w:rsidRPr="00993FA5" w:rsidRDefault="004E437A" w:rsidP="002A0AFB">
      <w:pPr>
        <w:spacing w:after="0"/>
        <w:ind w:firstLine="708"/>
        <w:rPr>
          <w:rFonts w:ascii="Times New Roman" w:hAnsi="Times New Roman"/>
          <w:sz w:val="24"/>
          <w:szCs w:val="24"/>
          <w:lang w:val="en-US"/>
        </w:rPr>
      </w:pPr>
      <w:r w:rsidRPr="00993FA5">
        <w:rPr>
          <w:rFonts w:ascii="Times New Roman" w:hAnsi="Times New Roman"/>
          <w:sz w:val="24"/>
          <w:szCs w:val="24"/>
          <w:lang w:val="en-US"/>
        </w:rPr>
        <w:t>3) IX</w:t>
      </w:r>
    </w:p>
    <w:p w:rsidR="004E437A" w:rsidRPr="00993FA5" w:rsidRDefault="004E437A" w:rsidP="002A0AFB">
      <w:pPr>
        <w:spacing w:after="0"/>
        <w:ind w:firstLine="708"/>
        <w:rPr>
          <w:rFonts w:ascii="Times New Roman" w:hAnsi="Times New Roman"/>
          <w:sz w:val="24"/>
          <w:szCs w:val="24"/>
          <w:lang w:val="en-US"/>
        </w:rPr>
      </w:pPr>
      <w:r w:rsidRPr="00993FA5">
        <w:rPr>
          <w:rFonts w:ascii="Times New Roman" w:hAnsi="Times New Roman"/>
          <w:sz w:val="24"/>
          <w:szCs w:val="24"/>
          <w:lang w:val="en-US"/>
        </w:rPr>
        <w:t>4) XII</w:t>
      </w:r>
    </w:p>
    <w:p w:rsidR="004E437A" w:rsidRPr="00993FA5" w:rsidRDefault="004E437A" w:rsidP="002A0AFB">
      <w:pPr>
        <w:pStyle w:val="Heading2"/>
        <w:spacing w:before="0"/>
        <w:rPr>
          <w:b w:val="0"/>
          <w:color w:val="auto"/>
          <w:sz w:val="24"/>
          <w:szCs w:val="24"/>
          <w:u w:val="single"/>
          <w:lang w:val="en-US"/>
        </w:rPr>
      </w:pPr>
    </w:p>
    <w:p w:rsidR="004E437A" w:rsidRPr="00993FA5" w:rsidRDefault="004E437A" w:rsidP="002A0AFB">
      <w:pPr>
        <w:pStyle w:val="Heading2"/>
        <w:spacing w:before="0"/>
        <w:jc w:val="center"/>
        <w:rPr>
          <w:color w:val="auto"/>
          <w:sz w:val="24"/>
          <w:szCs w:val="24"/>
          <w:u w:val="single"/>
        </w:rPr>
      </w:pPr>
      <w:r w:rsidRPr="00993FA5">
        <w:rPr>
          <w:color w:val="auto"/>
          <w:sz w:val="24"/>
          <w:szCs w:val="24"/>
          <w:u w:val="single"/>
          <w:lang w:val="en-US"/>
        </w:rPr>
        <w:t xml:space="preserve">III.  </w:t>
      </w:r>
      <w:r w:rsidRPr="00993FA5">
        <w:rPr>
          <w:color w:val="auto"/>
          <w:sz w:val="24"/>
          <w:szCs w:val="24"/>
          <w:u w:val="single"/>
        </w:rPr>
        <w:t>Раздел «Эпилепсия и эпилептические синдромы»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1. Какие из перечисленных симптомов характерны при сенситивной ауре?</w:t>
      </w:r>
      <w:r w:rsidRPr="00993FA5">
        <w:rPr>
          <w:sz w:val="24"/>
          <w:szCs w:val="24"/>
        </w:rPr>
        <w:br/>
        <w:t>1) односторонние судороги в конечностях без потери сознания</w:t>
      </w:r>
      <w:r w:rsidRPr="00993FA5">
        <w:rPr>
          <w:sz w:val="24"/>
          <w:szCs w:val="24"/>
        </w:rPr>
        <w:br/>
        <w:t>2) ощущение холода, ползания мурашек; онемение</w:t>
      </w:r>
      <w:r w:rsidRPr="00993FA5">
        <w:rPr>
          <w:sz w:val="24"/>
          <w:szCs w:val="24"/>
        </w:rPr>
        <w:br/>
        <w:t xml:space="preserve">3) тонико-клонические судороги без потери сознания    </w:t>
      </w:r>
    </w:p>
    <w:p w:rsidR="004E437A" w:rsidRPr="00993FA5" w:rsidRDefault="004E437A" w:rsidP="002A0AFB">
      <w:pPr>
        <w:spacing w:after="0" w:line="240" w:lineRule="auto"/>
        <w:rPr>
          <w:sz w:val="24"/>
          <w:szCs w:val="24"/>
        </w:rPr>
      </w:pPr>
      <w:r w:rsidRPr="00993FA5">
        <w:rPr>
          <w:sz w:val="24"/>
          <w:szCs w:val="24"/>
        </w:rPr>
        <w:t>4) изменение сознания</w:t>
      </w:r>
    </w:p>
    <w:p w:rsidR="004E437A" w:rsidRPr="00993FA5" w:rsidRDefault="004E437A" w:rsidP="002A0AFB">
      <w:pPr>
        <w:spacing w:after="0" w:line="240" w:lineRule="auto"/>
        <w:rPr>
          <w:sz w:val="24"/>
          <w:szCs w:val="24"/>
        </w:rPr>
      </w:pPr>
    </w:p>
    <w:p w:rsidR="004E437A" w:rsidRPr="00993FA5" w:rsidRDefault="004E437A" w:rsidP="002A0AFB">
      <w:pPr>
        <w:spacing w:after="0" w:line="240" w:lineRule="auto"/>
        <w:rPr>
          <w:sz w:val="24"/>
          <w:szCs w:val="24"/>
        </w:rPr>
      </w:pPr>
      <w:r w:rsidRPr="00993FA5">
        <w:rPr>
          <w:sz w:val="24"/>
          <w:szCs w:val="24"/>
        </w:rPr>
        <w:t>2. Часто используемый метод исследования  при  эпилепсии:</w:t>
      </w:r>
      <w:r w:rsidRPr="00993FA5">
        <w:rPr>
          <w:sz w:val="24"/>
          <w:szCs w:val="24"/>
        </w:rPr>
        <w:br/>
        <w:t>1) магнитно-резонансная томография</w:t>
      </w:r>
    </w:p>
    <w:p w:rsidR="004E437A" w:rsidRPr="00993FA5" w:rsidRDefault="004E437A" w:rsidP="002A0AFB">
      <w:pPr>
        <w:spacing w:after="0" w:line="240" w:lineRule="auto"/>
        <w:rPr>
          <w:sz w:val="24"/>
          <w:szCs w:val="24"/>
        </w:rPr>
      </w:pPr>
      <w:r w:rsidRPr="00993FA5">
        <w:rPr>
          <w:sz w:val="24"/>
          <w:szCs w:val="24"/>
        </w:rPr>
        <w:t>2) электроэнцефалография</w:t>
      </w:r>
    </w:p>
    <w:p w:rsidR="004E437A" w:rsidRPr="00993FA5" w:rsidRDefault="004E437A" w:rsidP="002A0AFB">
      <w:pPr>
        <w:spacing w:after="0" w:line="240" w:lineRule="auto"/>
        <w:rPr>
          <w:sz w:val="24"/>
          <w:szCs w:val="24"/>
        </w:rPr>
      </w:pPr>
      <w:r w:rsidRPr="00993FA5">
        <w:rPr>
          <w:sz w:val="24"/>
          <w:szCs w:val="24"/>
        </w:rPr>
        <w:t>3) электрокардиография</w:t>
      </w:r>
    </w:p>
    <w:p w:rsidR="004E437A" w:rsidRPr="00993FA5" w:rsidRDefault="004E437A" w:rsidP="002A0AFB">
      <w:pPr>
        <w:spacing w:after="0" w:line="240" w:lineRule="auto"/>
        <w:rPr>
          <w:sz w:val="24"/>
          <w:szCs w:val="24"/>
        </w:rPr>
      </w:pPr>
      <w:r w:rsidRPr="00993FA5">
        <w:rPr>
          <w:sz w:val="24"/>
          <w:szCs w:val="24"/>
        </w:rPr>
        <w:t>4) флюорография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3. К бессудорожным припадкам относятся :</w:t>
      </w:r>
      <w:r w:rsidRPr="00993FA5">
        <w:rPr>
          <w:sz w:val="24"/>
          <w:szCs w:val="24"/>
        </w:rPr>
        <w:br/>
        <w:t>1) тонико-клонические судороги</w:t>
      </w:r>
      <w:r w:rsidRPr="00993FA5">
        <w:rPr>
          <w:sz w:val="24"/>
          <w:szCs w:val="24"/>
        </w:rPr>
        <w:br/>
        <w:t>2) абсансы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миоклонические судороги</w:t>
      </w:r>
      <w:r w:rsidRPr="00993FA5">
        <w:rPr>
          <w:sz w:val="24"/>
          <w:szCs w:val="24"/>
        </w:rPr>
        <w:br/>
        <w:t>4) клонические судороги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4. Какие симптомы соответствуют послеприпадочной стадии тонико-клонического припадка?</w:t>
      </w:r>
      <w:r w:rsidRPr="00993FA5">
        <w:rPr>
          <w:sz w:val="24"/>
          <w:szCs w:val="24"/>
        </w:rPr>
        <w:br/>
        <w:t>1) односторонние судороги в конечностях без потери сознания</w:t>
      </w:r>
      <w:r w:rsidRPr="00993FA5">
        <w:rPr>
          <w:sz w:val="24"/>
          <w:szCs w:val="24"/>
        </w:rPr>
        <w:br/>
        <w:t>2) амнезия припадка, сонливость, дизориентировка</w:t>
      </w:r>
      <w:r w:rsidRPr="00993FA5">
        <w:rPr>
          <w:sz w:val="24"/>
          <w:szCs w:val="24"/>
        </w:rPr>
        <w:br/>
        <w:t>3) обонятельные галлюцинации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обмороки</w:t>
      </w:r>
      <w:r w:rsidRPr="00993FA5">
        <w:rPr>
          <w:sz w:val="24"/>
          <w:szCs w:val="24"/>
        </w:rPr>
        <w:br/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5. Может ли быть непроизвольное мочеиспускание при простом парциальном припадке?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6. Имеется ли локальное начало у больных с первично-генерализованными припадками?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1"/>
              <w:gridCol w:w="9026"/>
            </w:tblGrid>
            <w:tr w:rsidR="004E437A" w:rsidRPr="00993FA5" w:rsidTr="00151D37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  <w:lang w:val="en-US"/>
                    </w:rPr>
                    <w:t>1)</w:t>
                  </w:r>
                  <w:r w:rsidRPr="00993FA5">
                    <w:rPr>
                      <w:sz w:val="24"/>
                      <w:szCs w:val="24"/>
                    </w:rPr>
                    <w:t xml:space="preserve"> нет</w:t>
                  </w:r>
                </w:p>
              </w:tc>
            </w:tr>
            <w:tr w:rsidR="004E437A" w:rsidRPr="00993FA5" w:rsidTr="00151D37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  <w:lang w:val="en-US"/>
                    </w:rPr>
                    <w:t>2)</w:t>
                  </w:r>
                  <w:r w:rsidRPr="00993FA5">
                    <w:rPr>
                      <w:sz w:val="24"/>
                      <w:szCs w:val="24"/>
                    </w:rPr>
                    <w:t xml:space="preserve"> да</w:t>
                  </w:r>
                </w:p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7. Может ли субарахноидальное кровоизлияние привести к возникновению эпилептических припадков?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1"/>
              <w:gridCol w:w="9026"/>
            </w:tblGrid>
            <w:tr w:rsidR="004E437A" w:rsidRPr="00993FA5" w:rsidTr="00151D37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  <w:lang w:val="en-US"/>
                    </w:rPr>
                    <w:t>1)</w:t>
                  </w:r>
                  <w:r w:rsidRPr="00993FA5">
                    <w:rPr>
                      <w:sz w:val="24"/>
                      <w:szCs w:val="24"/>
                    </w:rPr>
                    <w:t xml:space="preserve"> нет</w:t>
                  </w:r>
                </w:p>
              </w:tc>
            </w:tr>
            <w:tr w:rsidR="004E437A" w:rsidRPr="00993FA5" w:rsidTr="00151D37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  <w:lang w:val="en-US"/>
                    </w:rPr>
                    <w:t>2)</w:t>
                  </w:r>
                  <w:r w:rsidRPr="00993FA5">
                    <w:rPr>
                      <w:sz w:val="24"/>
                      <w:szCs w:val="24"/>
                    </w:rPr>
                    <w:t xml:space="preserve"> да</w:t>
                  </w:r>
                </w:p>
              </w:tc>
            </w:tr>
          </w:tbl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604925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8. Может ли повышение температуры тела привести к развитию судорог у детей?</w:t>
            </w:r>
          </w:p>
          <w:tbl>
            <w:tblPr>
              <w:tblW w:w="4900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171"/>
              <w:gridCol w:w="9026"/>
            </w:tblGrid>
            <w:tr w:rsidR="004E437A" w:rsidRPr="00993FA5" w:rsidTr="00151D37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  <w:lang w:val="en-US"/>
                    </w:rPr>
                    <w:t xml:space="preserve">1) </w:t>
                  </w:r>
                  <w:r w:rsidRPr="00993FA5">
                    <w:rPr>
                      <w:sz w:val="24"/>
                      <w:szCs w:val="24"/>
                    </w:rPr>
                    <w:t>нет</w:t>
                  </w:r>
                </w:p>
              </w:tc>
            </w:tr>
            <w:tr w:rsidR="004E437A" w:rsidRPr="00993FA5" w:rsidTr="00151D37">
              <w:trPr>
                <w:tblCellSpacing w:w="7" w:type="dxa"/>
              </w:trPr>
              <w:tc>
                <w:tcPr>
                  <w:tcW w:w="150" w:type="dxa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  <w:lang w:val="en-US"/>
                    </w:rPr>
                    <w:t>2)</w:t>
                  </w:r>
                  <w:r w:rsidRPr="00993FA5">
                    <w:rPr>
                      <w:sz w:val="24"/>
                      <w:szCs w:val="24"/>
                    </w:rPr>
                    <w:t xml:space="preserve"> да</w:t>
                  </w:r>
                </w:p>
              </w:tc>
            </w:tr>
          </w:tbl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9. Может ли эпилептический припадок являться первым симптомом разрыва аневризмы головного мозга?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10. Может ли опухоль головного мозга явиться причиной развития эпилептических припадков?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11. К видам первично-генерализованных  припадков относятся:</w:t>
      </w:r>
      <w:r w:rsidRPr="00993FA5">
        <w:rPr>
          <w:sz w:val="24"/>
          <w:szCs w:val="24"/>
        </w:rPr>
        <w:br/>
        <w:t>1) простой моторный парциальный припадок с вторичной генерализацией</w:t>
      </w:r>
      <w:r w:rsidRPr="00993FA5">
        <w:rPr>
          <w:sz w:val="24"/>
          <w:szCs w:val="24"/>
        </w:rPr>
        <w:br/>
        <w:t>2) простой моторный припадок</w:t>
      </w:r>
      <w:r w:rsidRPr="00993FA5">
        <w:rPr>
          <w:sz w:val="24"/>
          <w:szCs w:val="24"/>
        </w:rPr>
        <w:br/>
        <w:t>3) тонико-клонический</w:t>
      </w:r>
      <w:r w:rsidRPr="00993FA5">
        <w:rPr>
          <w:sz w:val="24"/>
          <w:szCs w:val="24"/>
        </w:rPr>
        <w:br/>
        <w:t>4) приступы кратковременного головокружения;</w:t>
      </w:r>
      <w:r w:rsidRPr="00993FA5">
        <w:rPr>
          <w:sz w:val="24"/>
          <w:szCs w:val="24"/>
        </w:rPr>
        <w:br/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12. К основным типам простых парциальных припадков относятся:</w:t>
      </w:r>
      <w:r w:rsidRPr="00993FA5">
        <w:rPr>
          <w:sz w:val="24"/>
          <w:szCs w:val="24"/>
        </w:rPr>
        <w:br/>
        <w:t>1) тонико-клонические судороги с потерей сознания</w:t>
      </w:r>
      <w:r w:rsidRPr="00993FA5">
        <w:rPr>
          <w:sz w:val="24"/>
          <w:szCs w:val="24"/>
        </w:rPr>
        <w:br/>
        <w:t>2) моторные; сенсорные, вегетативные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ортостатический коллапс</w:t>
      </w:r>
      <w:r w:rsidRPr="00993FA5">
        <w:rPr>
          <w:sz w:val="24"/>
          <w:szCs w:val="24"/>
        </w:rPr>
        <w:br/>
        <w:t>4) миоклонический припадок</w:t>
      </w:r>
      <w:r w:rsidRPr="00993FA5">
        <w:rPr>
          <w:sz w:val="24"/>
          <w:szCs w:val="24"/>
        </w:rPr>
        <w:br/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13. Угрожающее жизни ургентное состояние, при эпилепсии называют: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утратой сознания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простой парциальный припадок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 симметричные генерализованные судороги</w:t>
            </w:r>
          </w:p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эпилептический статус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14.К каким видам припадков относятся абсансы: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к сложным парциальным припадкам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к простым парциальным припадкам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 к первично-генерализованным без судорожным припадкам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к первично-генерализованным судорожным припадкам</w:t>
            </w:r>
          </w:p>
          <w:p w:rsidR="004E437A" w:rsidRPr="00993FA5" w:rsidRDefault="004E437A" w:rsidP="00604925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15. Какие из перечисленных феноменов на ЭЭГ характерны для абсансов?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дизритмия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пик-волна с частотой 3 Гц/с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 острые волны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изменения на ЭЭГ не характерны</w:t>
            </w:r>
          </w:p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16. При каких типах эпилептических припадков могут наблюдаться клонические односторонние судороги без утраты сознания?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простые моторные парциальные припадки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тонико-клонические припадки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 xml:space="preserve">3) </w:t>
            </w:r>
            <w:r w:rsidRPr="00993FA5">
              <w:rPr>
                <w:sz w:val="24"/>
                <w:szCs w:val="24"/>
              </w:rPr>
              <w:t>абсансы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миоклонические судороги</w:t>
            </w:r>
          </w:p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17. Какие из перечисленных типов припадков относятся к парциальным припадкам:</w:t>
      </w:r>
      <w:r w:rsidRPr="00993FA5">
        <w:rPr>
          <w:sz w:val="24"/>
          <w:szCs w:val="24"/>
        </w:rPr>
        <w:br/>
        <w:t>1) миоклонический припадок</w:t>
      </w:r>
      <w:r w:rsidRPr="00993FA5">
        <w:rPr>
          <w:sz w:val="24"/>
          <w:szCs w:val="24"/>
        </w:rPr>
        <w:br/>
        <w:t>2) тонико-клонические припадки</w:t>
      </w:r>
      <w:r w:rsidRPr="00993FA5">
        <w:rPr>
          <w:sz w:val="24"/>
          <w:szCs w:val="24"/>
        </w:rPr>
        <w:br/>
        <w:t>3) сложные парциальные припадки, простые моторные припадки</w:t>
      </w:r>
      <w:r w:rsidRPr="00993FA5">
        <w:rPr>
          <w:sz w:val="24"/>
          <w:szCs w:val="24"/>
        </w:rPr>
        <w:br/>
        <w:t>4) атонические припадки</w:t>
      </w:r>
      <w:r w:rsidRPr="00993FA5">
        <w:rPr>
          <w:sz w:val="24"/>
          <w:szCs w:val="24"/>
        </w:rPr>
        <w:br/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18. Вегетативные проявления клонической фазы тонико-клонических судорог:</w:t>
      </w:r>
      <w:r w:rsidRPr="00993FA5">
        <w:rPr>
          <w:sz w:val="24"/>
          <w:szCs w:val="24"/>
        </w:rPr>
        <w:br/>
        <w:t>1) миоклонический припадок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2) неприятные ощущения в области эпигастрия</w:t>
      </w:r>
      <w:r w:rsidRPr="00993FA5">
        <w:rPr>
          <w:sz w:val="24"/>
          <w:szCs w:val="24"/>
        </w:rPr>
        <w:br/>
        <w:t>3) повышение АД, тахикардия ,мидриаз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атонические припадки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19. Какие клинические особенности характерны для эпилептического статуса?</w:t>
      </w:r>
      <w:r w:rsidRPr="00993FA5">
        <w:rPr>
          <w:sz w:val="24"/>
          <w:szCs w:val="24"/>
        </w:rPr>
        <w:br/>
        <w:t>1) частые  припадки</w:t>
      </w:r>
      <w:r w:rsidRPr="00993FA5">
        <w:rPr>
          <w:sz w:val="24"/>
          <w:szCs w:val="24"/>
        </w:rPr>
        <w:br/>
        <w:t>2) атонические судороги</w:t>
      </w:r>
      <w:r w:rsidRPr="00993FA5">
        <w:rPr>
          <w:sz w:val="24"/>
          <w:szCs w:val="24"/>
        </w:rPr>
        <w:br/>
        <w:t>3) изменение личности</w:t>
      </w:r>
      <w:r w:rsidRPr="00993FA5">
        <w:rPr>
          <w:sz w:val="24"/>
          <w:szCs w:val="24"/>
        </w:rPr>
        <w:br/>
        <w:t>4) частые припадки, между которыми больной не приходит в сознание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20. Отличительной особенностью простых парциальных припадков является:</w:t>
      </w:r>
      <w:r w:rsidRPr="00993FA5">
        <w:rPr>
          <w:sz w:val="24"/>
          <w:szCs w:val="24"/>
        </w:rPr>
        <w:br/>
        <w:t>1) кратковременное головокружение</w:t>
      </w:r>
      <w:r w:rsidRPr="00993FA5">
        <w:rPr>
          <w:sz w:val="24"/>
          <w:szCs w:val="24"/>
        </w:rPr>
        <w:br/>
        <w:t>2) нарушение сознания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3) сохранность сознания</w:t>
      </w:r>
    </w:p>
    <w:p w:rsidR="004E437A" w:rsidRPr="00993FA5" w:rsidRDefault="004E437A" w:rsidP="00604925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тонико-клонические судороги</w:t>
      </w:r>
      <w:r w:rsidRPr="00993FA5">
        <w:rPr>
          <w:sz w:val="24"/>
          <w:szCs w:val="24"/>
        </w:rPr>
        <w:br/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21. Может ли быть аура при первично-генерализованных припадках?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22. Имеется ли локальное начало у больных с парциальными припадками?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23. Играет ли роль травматическое поражение головного мозга в генезе эпилепсии?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24. Характерно ли наличие судорог при абсансах?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25. Характерно ли наличие эпизодов измененного сознания для сложных парциальных припадков?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нет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да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26. Симптоматическая локально-обусловленная эпилепсия развивается в результате:</w:t>
      </w:r>
      <w:r w:rsidRPr="00993FA5">
        <w:rPr>
          <w:sz w:val="24"/>
          <w:szCs w:val="24"/>
        </w:rPr>
        <w:br/>
        <w:t>1) полирадикулоневропатии</w:t>
      </w:r>
      <w:r w:rsidRPr="00993FA5">
        <w:rPr>
          <w:sz w:val="24"/>
          <w:szCs w:val="24"/>
        </w:rPr>
        <w:br/>
        <w:t xml:space="preserve">2) нейроинфекции, черепно-мозговой травмы </w:t>
      </w:r>
      <w:r w:rsidRPr="00993FA5">
        <w:rPr>
          <w:sz w:val="24"/>
          <w:szCs w:val="24"/>
        </w:rPr>
        <w:br/>
        <w:t>3) остеохондроза</w:t>
      </w:r>
      <w:r w:rsidRPr="00993FA5">
        <w:rPr>
          <w:sz w:val="24"/>
          <w:szCs w:val="24"/>
        </w:rPr>
        <w:br/>
        <w:t>4) рассеянного склероза</w:t>
      </w:r>
      <w:r w:rsidRPr="00993FA5">
        <w:rPr>
          <w:sz w:val="24"/>
          <w:szCs w:val="24"/>
        </w:rPr>
        <w:br/>
        <w:t>5) сирингомиелии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27. Чем отличаются проявления абсансного припадка от генерализованного припадка:</w:t>
      </w:r>
      <w:r w:rsidRPr="00993FA5">
        <w:rPr>
          <w:sz w:val="24"/>
          <w:szCs w:val="24"/>
        </w:rPr>
        <w:br/>
        <w:t>1) длительным выключением сознания</w:t>
      </w:r>
      <w:r w:rsidRPr="00993FA5">
        <w:rPr>
          <w:sz w:val="24"/>
          <w:szCs w:val="24"/>
        </w:rPr>
        <w:br/>
        <w:t>2) протекает без нарушения сознания</w:t>
      </w:r>
      <w:r w:rsidRPr="00993FA5">
        <w:rPr>
          <w:sz w:val="24"/>
          <w:szCs w:val="24"/>
        </w:rPr>
        <w:br/>
        <w:t>3) непроизволным мочеиспусканием</w:t>
      </w: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4) отсутствием послеприпадочной оглушенности</w:t>
      </w:r>
      <w:r w:rsidRPr="00993FA5">
        <w:rPr>
          <w:sz w:val="24"/>
          <w:szCs w:val="24"/>
        </w:rPr>
        <w:br/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71"/>
        <w:gridCol w:w="9466"/>
      </w:tblGrid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15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28. Во время генерализованного припадка изменения со стороны зрачков характеризуется: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104"/>
        <w:gridCol w:w="9533"/>
      </w:tblGrid>
      <w:tr w:rsidR="004E437A" w:rsidRPr="00993FA5" w:rsidTr="00DE3BF0">
        <w:trPr>
          <w:tblCellSpacing w:w="7" w:type="dxa"/>
        </w:trPr>
        <w:tc>
          <w:tcPr>
            <w:tcW w:w="8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9132" w:type="dxa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1)</w:t>
            </w:r>
            <w:r w:rsidRPr="00993FA5">
              <w:rPr>
                <w:sz w:val="24"/>
                <w:szCs w:val="24"/>
              </w:rPr>
              <w:t xml:space="preserve"> анизокорией</w:t>
            </w:r>
          </w:p>
        </w:tc>
      </w:tr>
      <w:tr w:rsidR="004E437A" w:rsidRPr="00993FA5" w:rsidTr="00DE3BF0">
        <w:trPr>
          <w:tblCellSpacing w:w="7" w:type="dxa"/>
        </w:trPr>
        <w:tc>
          <w:tcPr>
            <w:tcW w:w="80" w:type="dxa"/>
            <w:vAlign w:val="center"/>
          </w:tcPr>
          <w:p w:rsidR="004E437A" w:rsidRPr="00993FA5" w:rsidRDefault="004E437A" w:rsidP="00DE3BF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32" w:type="dxa"/>
            <w:vAlign w:val="center"/>
          </w:tcPr>
          <w:p w:rsidR="004E437A" w:rsidRPr="00993FA5" w:rsidRDefault="004E437A" w:rsidP="00DE3BF0">
            <w:pPr>
              <w:spacing w:after="0" w:line="240" w:lineRule="auto"/>
              <w:rPr>
                <w:sz w:val="24"/>
                <w:szCs w:val="24"/>
                <w:lang w:val="en-US"/>
              </w:rPr>
            </w:pPr>
            <w:r w:rsidRPr="00993FA5">
              <w:rPr>
                <w:sz w:val="24"/>
                <w:szCs w:val="24"/>
                <w:lang w:val="en-US"/>
              </w:rPr>
              <w:t>2)</w:t>
            </w:r>
            <w:r w:rsidRPr="00993FA5">
              <w:rPr>
                <w:sz w:val="24"/>
                <w:szCs w:val="24"/>
              </w:rPr>
              <w:t xml:space="preserve"> сужением</w:t>
            </w:r>
          </w:p>
          <w:p w:rsidR="004E437A" w:rsidRPr="00993FA5" w:rsidRDefault="004E437A" w:rsidP="00DE3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E437A" w:rsidRPr="00993FA5" w:rsidTr="00DE3BF0">
        <w:trPr>
          <w:tblCellSpacing w:w="7" w:type="dxa"/>
        </w:trPr>
        <w:tc>
          <w:tcPr>
            <w:tcW w:w="80" w:type="dxa"/>
            <w:vAlign w:val="center"/>
          </w:tcPr>
          <w:p w:rsidR="004E437A" w:rsidRPr="00993FA5" w:rsidRDefault="004E437A" w:rsidP="00DE3BF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132" w:type="dxa"/>
            <w:vAlign w:val="center"/>
          </w:tcPr>
          <w:p w:rsidR="004E437A" w:rsidRPr="00993FA5" w:rsidRDefault="004E437A" w:rsidP="00DE3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3)</w:t>
            </w:r>
            <w:r w:rsidRPr="00993FA5">
              <w:rPr>
                <w:sz w:val="24"/>
                <w:szCs w:val="24"/>
              </w:rPr>
              <w:t xml:space="preserve"> астигматизмом</w:t>
            </w:r>
          </w:p>
          <w:p w:rsidR="004E437A" w:rsidRPr="00993FA5" w:rsidRDefault="004E437A" w:rsidP="00DE3BF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расширением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29. Какие препараты используются при лечении эпилепсии?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31"/>
        <w:gridCol w:w="9106"/>
      </w:tblGrid>
      <w:tr w:rsidR="004E437A" w:rsidRPr="00993FA5" w:rsidTr="00151D37">
        <w:trPr>
          <w:tblCellSpacing w:w="7" w:type="dxa"/>
        </w:trPr>
        <w:tc>
          <w:tcPr>
            <w:tcW w:w="51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 xml:space="preserve">1) </w:t>
            </w:r>
            <w:r w:rsidRPr="00993FA5">
              <w:rPr>
                <w:sz w:val="24"/>
                <w:szCs w:val="24"/>
              </w:rPr>
              <w:t>димедрол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51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 xml:space="preserve">2) </w:t>
            </w:r>
            <w:r w:rsidRPr="00993FA5">
              <w:rPr>
                <w:sz w:val="24"/>
                <w:szCs w:val="24"/>
              </w:rPr>
              <w:t>диазепам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51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>3)</w:t>
            </w:r>
            <w:r w:rsidRPr="00993FA5">
              <w:rPr>
                <w:sz w:val="24"/>
                <w:szCs w:val="24"/>
              </w:rPr>
              <w:t xml:space="preserve"> карбамезепин</w:t>
            </w:r>
          </w:p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глицин</w:t>
            </w:r>
          </w:p>
        </w:tc>
      </w:tr>
    </w:tbl>
    <w:p w:rsidR="004E437A" w:rsidRPr="00993FA5" w:rsidRDefault="004E437A" w:rsidP="002A0AFB">
      <w:pPr>
        <w:spacing w:after="0"/>
        <w:rPr>
          <w:sz w:val="24"/>
          <w:szCs w:val="24"/>
        </w:rPr>
      </w:pPr>
    </w:p>
    <w:p w:rsidR="004E437A" w:rsidRPr="00993FA5" w:rsidRDefault="004E437A" w:rsidP="002A0AFB">
      <w:pPr>
        <w:spacing w:after="0"/>
        <w:rPr>
          <w:sz w:val="24"/>
          <w:szCs w:val="24"/>
        </w:rPr>
      </w:pPr>
      <w:r w:rsidRPr="00993FA5">
        <w:rPr>
          <w:sz w:val="24"/>
          <w:szCs w:val="24"/>
        </w:rPr>
        <w:t>30. Какие препараты используются для купирования  эпилептических приступов?</w:t>
      </w:r>
    </w:p>
    <w:tbl>
      <w:tblPr>
        <w:tblW w:w="49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0A0"/>
      </w:tblPr>
      <w:tblGrid>
        <w:gridCol w:w="531"/>
        <w:gridCol w:w="9106"/>
      </w:tblGrid>
      <w:tr w:rsidR="004E437A" w:rsidRPr="00993FA5" w:rsidTr="00151D37">
        <w:trPr>
          <w:tblCellSpacing w:w="7" w:type="dxa"/>
        </w:trPr>
        <w:tc>
          <w:tcPr>
            <w:tcW w:w="51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 xml:space="preserve">1) </w:t>
            </w:r>
            <w:r w:rsidRPr="00993FA5">
              <w:rPr>
                <w:sz w:val="24"/>
                <w:szCs w:val="24"/>
              </w:rPr>
              <w:t>димедрол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51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  <w:lang w:val="en-US"/>
              </w:rPr>
              <w:t xml:space="preserve">2) </w:t>
            </w:r>
            <w:r w:rsidRPr="00993FA5">
              <w:rPr>
                <w:sz w:val="24"/>
                <w:szCs w:val="24"/>
              </w:rPr>
              <w:t>диазепам</w:t>
            </w:r>
          </w:p>
        </w:tc>
      </w:tr>
      <w:tr w:rsidR="004E437A" w:rsidRPr="00993FA5" w:rsidTr="00151D37">
        <w:trPr>
          <w:tblCellSpacing w:w="7" w:type="dxa"/>
        </w:trPr>
        <w:tc>
          <w:tcPr>
            <w:tcW w:w="51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 анальгин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глицин</w:t>
            </w:r>
          </w:p>
          <w:p w:rsidR="004E437A" w:rsidRPr="00993FA5" w:rsidRDefault="004E437A" w:rsidP="00151D37">
            <w:pPr>
              <w:spacing w:after="0"/>
              <w:jc w:val="center"/>
              <w:rPr>
                <w:rFonts w:ascii="Cambria" w:hAnsi="Cambria"/>
                <w:b/>
                <w:sz w:val="24"/>
                <w:szCs w:val="24"/>
              </w:rPr>
            </w:pPr>
            <w:r w:rsidRPr="00993FA5">
              <w:rPr>
                <w:rFonts w:ascii="Cambria" w:hAnsi="Cambria"/>
                <w:b/>
                <w:sz w:val="24"/>
                <w:szCs w:val="24"/>
                <w:lang w:val="en-US"/>
              </w:rPr>
              <w:t>IV</w:t>
            </w:r>
            <w:r w:rsidRPr="00993FA5">
              <w:rPr>
                <w:rFonts w:ascii="Cambria" w:hAnsi="Cambria"/>
                <w:b/>
                <w:sz w:val="24"/>
                <w:szCs w:val="24"/>
              </w:rPr>
              <w:t>. Менингиты.</w:t>
            </w:r>
          </w:p>
          <w:p w:rsidR="004E437A" w:rsidRPr="00993FA5" w:rsidRDefault="004E437A" w:rsidP="00151D37">
            <w:pPr>
              <w:spacing w:after="0"/>
              <w:jc w:val="both"/>
              <w:rPr>
                <w:b/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jc w:val="both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1. Какие бактерии чаще всего вызывают менингиты?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палочка Пфейффера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кишечная палочка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3)менингококк и пневмококк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4)стафилококк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2. Какой из перечисленных симптомов относится к общемозговым?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симптом Кернига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ригидность затылочных мышц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 xml:space="preserve">3) парезы конечностей 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тошнота, рвота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3. Какой из перечисленных симптомов относится к менингеальным?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головная боль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симптом Брудзинского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 тошнота, рвота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галлюцинации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4. Возможно ли рецидивирующее течение менингококкового менингита?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да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нет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5. Где располагаются туберкулёзные бугорки при туберкулёзном менингите?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на боковых поверхностях головного мозга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на основании головного мозга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 в стволе головного мозга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в промежуточном мозге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6. Понижается ли уровень сахара в ликворе при первичном серозном менингите?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да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нет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7. При каком менингите снижается уровень сахара в ликворе?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 первичном серозном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 вторичном серозном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3) первичном гнойном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4) вторичном гнойном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8. Характерна ли фибринозная плёнка в ликворе при сифилитическом менингите?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1)да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2)нет</w:t>
            </w: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9. Характерно ли молниеносное развитие туберкулёзного менингита?</w:t>
            </w:r>
          </w:p>
          <w:tbl>
            <w:tblPr>
              <w:tblW w:w="4627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8352"/>
            </w:tblGrid>
            <w:tr w:rsidR="004E437A" w:rsidRPr="00993FA5" w:rsidTr="00151D37">
              <w:trPr>
                <w:tblCellSpacing w:w="7" w:type="dxa"/>
              </w:trPr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</w:rPr>
                    <w:t>1) нет</w:t>
                  </w:r>
                </w:p>
              </w:tc>
            </w:tr>
            <w:tr w:rsidR="004E437A" w:rsidRPr="00993FA5" w:rsidTr="00151D37">
              <w:trPr>
                <w:tblCellSpacing w:w="7" w:type="dxa"/>
              </w:trPr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</w:rPr>
                    <w:t>2) да</w:t>
                  </w:r>
                </w:p>
              </w:tc>
            </w:tr>
          </w:tbl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  <w:r w:rsidRPr="00993FA5">
              <w:rPr>
                <w:sz w:val="24"/>
                <w:szCs w:val="24"/>
              </w:rPr>
              <w:t>10. Возможно ли поражение черепных нервов при менингитах?</w:t>
            </w:r>
          </w:p>
          <w:tbl>
            <w:tblPr>
              <w:tblW w:w="4627" w:type="pct"/>
              <w:tblCellSpacing w:w="7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0A0"/>
            </w:tblPr>
            <w:tblGrid>
              <w:gridCol w:w="8352"/>
            </w:tblGrid>
            <w:tr w:rsidR="004E437A" w:rsidRPr="00993FA5" w:rsidTr="00151D37">
              <w:trPr>
                <w:tblCellSpacing w:w="7" w:type="dxa"/>
              </w:trPr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</w:rPr>
                    <w:t>1) нет</w:t>
                  </w:r>
                </w:p>
              </w:tc>
            </w:tr>
            <w:tr w:rsidR="004E437A" w:rsidRPr="00993FA5" w:rsidTr="00151D37">
              <w:trPr>
                <w:tblCellSpacing w:w="7" w:type="dxa"/>
              </w:trPr>
              <w:tc>
                <w:tcPr>
                  <w:tcW w:w="0" w:type="auto"/>
                  <w:vAlign w:val="center"/>
                </w:tcPr>
                <w:p w:rsidR="004E437A" w:rsidRPr="00993FA5" w:rsidRDefault="004E437A" w:rsidP="00151D37">
                  <w:pPr>
                    <w:spacing w:after="0"/>
                    <w:rPr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</w:rPr>
                    <w:t>2) да</w:t>
                  </w:r>
                </w:p>
                <w:p w:rsidR="004E437A" w:rsidRPr="00993FA5" w:rsidRDefault="004E437A" w:rsidP="00151D37">
                  <w:pPr>
                    <w:spacing w:after="0"/>
                    <w:rPr>
                      <w:sz w:val="24"/>
                      <w:szCs w:val="24"/>
                    </w:rPr>
                  </w:pPr>
                  <w:r w:rsidRPr="00993FA5">
                    <w:rPr>
                      <w:sz w:val="24"/>
                      <w:szCs w:val="24"/>
                    </w:rPr>
                    <w:t>11. Характерно ли для туберкулёзного менингита снижение хлоридов в ликворе?</w:t>
                  </w:r>
                </w:p>
                <w:tbl>
                  <w:tblPr>
                    <w:tblW w:w="4627" w:type="pct"/>
                    <w:tblCellSpacing w:w="7" w:type="dxa"/>
                    <w:tblCellMar>
                      <w:top w:w="30" w:type="dxa"/>
                      <w:left w:w="30" w:type="dxa"/>
                      <w:bottom w:w="30" w:type="dxa"/>
                      <w:right w:w="30" w:type="dxa"/>
                    </w:tblCellMar>
                    <w:tblLook w:val="00A0"/>
                  </w:tblPr>
                  <w:tblGrid>
                    <w:gridCol w:w="7648"/>
                  </w:tblGrid>
                  <w:tr w:rsidR="004E437A" w:rsidRPr="00993FA5" w:rsidTr="00151D37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нет</w:t>
                        </w:r>
                      </w:p>
                    </w:tc>
                  </w:tr>
                  <w:tr w:rsidR="004E437A" w:rsidRPr="00993FA5" w:rsidTr="00151D37">
                    <w:trPr>
                      <w:tblCellSpacing w:w="7" w:type="dxa"/>
                    </w:trPr>
                    <w:tc>
                      <w:tcPr>
                        <w:tcW w:w="0" w:type="auto"/>
                        <w:vAlign w:val="center"/>
                      </w:tcPr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12. Возможны ли эпилептические припадки при менингококковом менингите?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13. Наблюдается ли лимфоцитарный плеоцитоз при менингококковом менингите?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14. Характерны ли для менингитов общемозговые симптомы?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15. Возникает ли гнойный менингит при воспалении придаточных пазух носа?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16. Могут ли быть корешковые боли при менингите?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17. Наблюдаются ли локальные судороги при менингитах?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18.Для молниеносной формы менингококкового менингита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бурное начало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умеренное повышение температуры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длительный продромальный период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головная боль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19. Для острого лимфоцитарного менингита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пленка фибрина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нейтрофильный плеоцитоз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лимфоцитарный плеоцитоз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снижение сахара в ликворе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20. Перечислите общие признаки характерные для всех форм менингитов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нарушение дыхания</w:t>
                        </w:r>
                      </w:p>
                      <w:p w:rsidR="004E437A" w:rsidRPr="00993FA5" w:rsidRDefault="004E437A" w:rsidP="00102C8D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обмороки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коллапс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общемозговые и менингеальные симптомы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21. Укажите локализацию патологического процесса при менингитах: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вещество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спинной мозг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мозговые оболочки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4) ядра черепно-мозговых нервов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22. Укажите особенности цереброспинальной жидкости при менингококковом менингите: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фибриновая плёнка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лимфоцитарный плеоцитоз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нейтрофильный плеоцитоз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прозрачный цвет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23. Препаратом выбора при гнойном менингите является: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гентамицин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ципрофлоксацин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тетрациклин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пенициллин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24. Какие десенсибилизирующие препараты применяют при менингитах?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супрастин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глюконат кальция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аскорбиновая кислота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антибиотики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25. Сколько раз в сутки вводится пенициллин при гнойных менингитах?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4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3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6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8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26. Какой препарат используют для дегидратации при менингитах?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диакарб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пентоксифиллин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пенициллин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эуфиллин</w:t>
                        </w:r>
                      </w:p>
                      <w:p w:rsidR="004E437A" w:rsidRPr="00993FA5" w:rsidRDefault="004E437A" w:rsidP="00102C8D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27. От какого осложнения наступает летальный исход в остром периоде менингита?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гидроцефалии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инфекционно-токсического шока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остановки дыхания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потеря сознания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28. Длительность лечения при первичном гнойном менингите составляет: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до 1 мес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4 мес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6 мес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5 дней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29. Длительность лечения при туберкулёзном менингите составляет: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2 недели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1 мес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более 6 мес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до 3 мес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30. Какой препарат используют для лечения туберкулезного менингита?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пенициллин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гентамицин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3) стрептомицин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амоксациллин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31. Какое осложнение туберкулёзного менингита вы знаете?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шок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коллапс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сердечная недостаточность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энцефалит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32. С какими заболеваниями в основном следует дифференцировать менингиты?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субарахноидальное кровоизлияние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энцефалит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опухоли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черепно-мозговая травма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33. Какие методы используют для диагностики менингита?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электроэнцефалография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компьютерная томография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исследование цереброспинальной жидкости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общий анализ крови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34. При каких заболеваниях наблюдаются симптомы менингизма?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при заболеваниях лор-органов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при соматических заболеваниях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3) при инфекционных заболеваниях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при опухоли мосто-мозжечкового угла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35. К какой группе симптомов относится симптом Лессажа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общемозговым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общеинтоксикационным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менингеальным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натяжения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36. Возбудителем первичного гнойного менингита является: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1)стафилококк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2)вирусы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гельминты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бледная трепонема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37. Возбудителем серозных менингитов чаще всего бывают: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бактерии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вирусы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простейшие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цистицерки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38.  Симптом Кернига проверяют следующим образом: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сгибают руку в локтевом суставе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сгибают ногу в коленном и тазобедренном суставах под прямым углом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запрокидывают голову назад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поднимают выпрямленную ногу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39. Паротитный менингит относится к: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первичным гнойным менингитам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2)вторичным гнойным менингитам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первичным серозным менингитам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вторичным серозным менингитам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40. Какие черепно-мозговые нервы чаще всего поражаются при туберкулезном менингите?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 w:rsidRPr="00993FA5">
                          <w:rPr>
                            <w:sz w:val="24"/>
                            <w:szCs w:val="24"/>
                            <w:lang w:val="en-US"/>
                          </w:rPr>
                          <w:t>1) VII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 w:rsidRPr="00993FA5">
                          <w:rPr>
                            <w:sz w:val="24"/>
                            <w:szCs w:val="24"/>
                            <w:lang w:val="en-US"/>
                          </w:rPr>
                          <w:t>2) IX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 w:rsidRPr="00993FA5">
                          <w:rPr>
                            <w:sz w:val="24"/>
                            <w:szCs w:val="24"/>
                            <w:lang w:val="en-US"/>
                          </w:rPr>
                          <w:t>3) III, VI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  <w:lang w:val="en-US"/>
                          </w:rPr>
                        </w:pPr>
                        <w:r w:rsidRPr="00993FA5">
                          <w:rPr>
                            <w:sz w:val="24"/>
                            <w:szCs w:val="24"/>
                            <w:lang w:val="en-US"/>
                          </w:rPr>
                          <w:t>4) X, XI</w:t>
                        </w:r>
                      </w:p>
                      <w:p w:rsidR="004E437A" w:rsidRPr="00993FA5" w:rsidRDefault="004E437A" w:rsidP="00102C8D">
                        <w:pPr>
                          <w:spacing w:after="0"/>
                          <w:rPr>
                            <w:b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  <w:lang w:val="en-US"/>
                          </w:rPr>
                          <w:t xml:space="preserve">                                                         </w:t>
                        </w:r>
                        <w:r w:rsidRPr="00993FA5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V</w:t>
                        </w:r>
                        <w:r w:rsidRPr="00993FA5">
                          <w:rPr>
                            <w:b/>
                            <w:sz w:val="24"/>
                            <w:szCs w:val="24"/>
                          </w:rPr>
                          <w:t>. Энцефалиты.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1. Энцефалит – это: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воспаление мозговых оболочек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воспаление спинного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воспаление вещества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воспаление периферических нервов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2. В каких отделах ЦНС преобладают изменения при энцефалите Экономо: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продолговатом мозге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полушарии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межуточном мозге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мосту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3. Триада Экономо включает: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парезы конечностей, лихорадка, сонливость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птоз, миоз, энофтальм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лихорадка, сонливость, глазодвигательные расстройства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парезы конечностей, снижение слуха, снижение зрения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4. Возбудителем эпидемического энцефалита является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стафилококк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фильтрующийся вирус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менингококк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аденовирус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5.Какие изменения наблюдаются в хронической стадии эпидемического энцефалита?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синдром Паркинсонизма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судорожный синдром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парезы и параличи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нарушение чувствительности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6. Какие препараты используются для лечения острой стадии эпидемического энцефалита?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антибиотики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противовоспалительные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противопаразитарные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противовирусные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7. Что относится к наиболее частым осложнениям острого периода эпидемического энцефалита?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отек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шок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обморок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коллапс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8. Для лечения хронической стадии эпидемического энцефалита используют: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противовоспалительные препараты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противовирусные препараты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антипаркинсонические препараты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антиаллергические препараты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9. Для эпидемического энцефалита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сонливость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гиперкинезы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сезонность (весна-лето)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бульбарные расстройства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10. Какие вегетативные расстройства наблюдаются при хронической стадии эпидемического энцефалита: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гиперсаливация и гипергидроз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бронхоспазм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усиление перестальтики кишечника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4)брадикардия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11. Путь заражения при клещевом энцефалите: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трансмиссивный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воздушно-капельный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контактный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половой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12. В какое время года чаще всего встречается клещевой энцефалит?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Осень-зима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Лето-осень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Весна-лето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Круглый год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13. Какой основной симптом наблюдается при клещевом энцефалите?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сонливость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глазодвигательные расстройства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парезы и параличи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4)судороги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14. Укажите какие клетки поражаются в острой стадии клещевого энцефалита: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мотонейроны коры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мотонейроны спинного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3)мотонейроны ядер черепно-мозговых нервов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4)нейроны таламуса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15.Укажите какой способ лечения острого периода клещевого энцефалита является наиболее важным: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антибиотики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кортикостероиды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сыворотка реконвалисцента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 противовоспалительные средства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16. Укажите одну из клинических форм клещевого энцефалита: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бульбарная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судорожная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менингеальная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спинальная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17. Укажите с каким заболеванием следует дифференцировать клещевой энцефалит?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полиомиелитом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сосудистыми энцефалопатиями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ревматическим энцефалитом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энцефалитом Экономо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18. Для менингеальной формы клещевого энцефалита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1)бульбарные расстройства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глазодвигательные расстройства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3)гиперкинезы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ригидность мышц затылка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19. Переносчиком клещевого энцефалита являются: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кошки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лошади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грызуны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4) собаки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20. Для полиомиелитической формы клещевого энцефалита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центральные параличи в ногах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вялые параличи в ногах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тетрапарез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гемипарез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21. Какие основные синдромы характерны для менингоэнцефалитической клинической формы клещевого энцефалита: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Спинальные сегментарные параличи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Сочетанное поражение черепных нервов и сегментарного аппарата спинного мозга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Менингеальные, общемозговые и очаговые синдромы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Синдром серозного менингита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22. Является ли характерным для клещевого энцефалита острое развитие болезни?</w:t>
                        </w:r>
                      </w:p>
                      <w:tbl>
                        <w:tblPr>
                          <w:tblW w:w="4627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6996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23. Возможно ли развитие кожевниковской эпилепсии при клещевом энцефалите?</w:t>
                        </w:r>
                      </w:p>
                      <w:tbl>
                        <w:tblPr>
                          <w:tblW w:w="4627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6996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2)да</w:t>
                              </w:r>
                            </w:p>
                            <w:p w:rsidR="004E437A" w:rsidRPr="00993FA5" w:rsidRDefault="004E437A" w:rsidP="00102C8D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24. Эффективна ли серотерапия (введение сыворотки реконвалесцентов) в позднем периоде клещевого энцефалита?</w:t>
                        </w:r>
                      </w:p>
                      <w:tbl>
                        <w:tblPr>
                          <w:tblW w:w="4627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6996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25. Является ли окулолетаргический синдром типичным для летаргического энцефалита?</w:t>
                        </w:r>
                      </w:p>
                      <w:tbl>
                        <w:tblPr>
                          <w:tblW w:w="4627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6996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26. Возможно ли возникновение энцефалитов на фоне инфекционных заболеваний?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599"/>
                              </w:tblGrid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1) нет</w:t>
                                    </w:r>
                                  </w:p>
                                </w:tc>
                              </w:tr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2) да</w:t>
                                    </w:r>
                                  </w:p>
                                </w:tc>
                              </w:tr>
                            </w:tbl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27. Является ли характерным для эпидемического энцефалита поражение белого вещества головного мозга?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599"/>
                              </w:tblGrid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1) нет</w:t>
                                    </w:r>
                                  </w:p>
                                </w:tc>
                              </w:tr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2) да</w:t>
                                    </w:r>
                                  </w:p>
                                </w:tc>
                              </w:tr>
                            </w:tbl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28. Существуют ли специфические средства для лечения острого периода эпидемического энцефалита?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599"/>
                              </w:tblGrid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1) нет</w:t>
                                    </w:r>
                                  </w:p>
                                </w:tc>
                              </w:tr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2) да</w:t>
                                    </w:r>
                                  </w:p>
                                </w:tc>
                              </w:tr>
                            </w:tbl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29. Проявляется ли хроническая стадия эпидемического энцефалита синдромом паркинсонизма?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599"/>
                              </w:tblGrid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1) нет</w:t>
                                    </w:r>
                                  </w:p>
                                </w:tc>
                              </w:tr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2) да</w:t>
                                    </w:r>
                                  </w:p>
                                </w:tc>
                              </w:tr>
                            </w:tbl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30. Необходимо ли введение сыворотки реконвалесцентов или гамма-глобулина лицам, подвергшимся укусам клещей в тайге?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599"/>
                              </w:tblGrid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1) нет</w:t>
                                    </w:r>
                                  </w:p>
                                </w:tc>
                              </w:tr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2) да</w:t>
                                    </w:r>
                                  </w:p>
                                </w:tc>
                              </w:tr>
                            </w:tbl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31. Является ли кожевниковская эпилепсия характерным признаком клещевого энцефалита?</w:t>
                              </w:r>
                            </w:p>
                            <w:tbl>
                              <w:tblPr>
                                <w:tblW w:w="4900" w:type="pct"/>
                                <w:tblCellSpacing w:w="7" w:type="dxa"/>
                                <w:tblCellMar>
                                  <w:top w:w="30" w:type="dxa"/>
                                  <w:left w:w="30" w:type="dxa"/>
                                  <w:bottom w:w="30" w:type="dxa"/>
                                  <w:right w:w="30" w:type="dxa"/>
                                </w:tblCellMar>
                                <w:tblLook w:val="00A0"/>
                              </w:tblPr>
                              <w:tblGrid>
                                <w:gridCol w:w="171"/>
                                <w:gridCol w:w="6599"/>
                              </w:tblGrid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1) нет</w:t>
                                    </w:r>
                                  </w:p>
                                </w:tc>
                              </w:tr>
                              <w:tr w:rsidR="004E437A" w:rsidRPr="00993FA5" w:rsidTr="00151D37">
                                <w:trPr>
                                  <w:tblCellSpacing w:w="7" w:type="dxa"/>
                                </w:trPr>
                                <w:tc>
                                  <w:tcPr>
                                    <w:tcW w:w="150" w:type="dxa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0" w:type="auto"/>
                                    <w:vAlign w:val="center"/>
                                  </w:tcPr>
                                  <w:p w:rsidR="004E437A" w:rsidRPr="00993FA5" w:rsidRDefault="004E437A" w:rsidP="00151D37">
                                    <w:pPr>
                                      <w:spacing w:after="0"/>
                                      <w:rPr>
                                        <w:sz w:val="24"/>
                                        <w:szCs w:val="24"/>
                                      </w:rPr>
                                    </w:pPr>
                                    <w:r w:rsidRPr="00993FA5">
                                      <w:rPr>
                                        <w:sz w:val="24"/>
                                        <w:szCs w:val="24"/>
                                      </w:rPr>
                                      <w:t>2) да</w:t>
                                    </w:r>
                                  </w:p>
                                </w:tc>
                              </w:tr>
                            </w:tbl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32. После введения какой вакцины чаще всего развивается поствакцинальный энцефалит?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АКДС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ОПВ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БЦЖ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Коревая вакцина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33. Какая вакцина может дать осложнение в форме энцефаломиелита?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1) антирабическая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АКДС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противооспенная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ОПВ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34. Через сколько дней после введения антирабической вакцины может развится поствакцинальный энцефалит?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1-2 дня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5-7 дней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10-20 дней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1 месяц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35. После введения какой вакцины наряду с поражением ЦНС часто вовлекается и периферическая нервная система?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АКДС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противооспенной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антирабической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коревой</w:t>
                        </w:r>
                      </w:p>
                      <w:tbl>
                        <w:tblPr>
                          <w:tblW w:w="4627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6996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36. Для поствакцинальных энцефалитов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умеренное повышение температуры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повышение температуры до 39-40 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отсутсвие общемозговой симптоматики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постепенное нарастание симптомов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37. Какие изменения появляются в ликворе при поствакцинальных энцефалитах: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мутный цвет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давление повышено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снижение уровня сахара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нейтрофильный плеоцитоз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38. Самым важным препаратом в острой стадии поствакцинального энцефалита является: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сыворотка реконвалисцента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гамма-глобулин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антибиотики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витамины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39. После введения какой вакцины может развиться восходящий паралич Ландри: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ОПВ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БЦЖ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вакцины против гепатита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антирабической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40. Как чаще всего проявляется ревматический энцефалит?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судороги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малая хорея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поражение черепно-мозговых нервов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развитие парезов и параличей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41. Где в основном локализуются патоморфологические изменения при малой хорее?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1)в передних рогах спинного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2)в задних рогах спинного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в подкорковых узлах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в спинальных корешках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42. Что характерно для малой хореи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гипокинезы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гиперкинезы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расстройство чувствительности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парезы и параличи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43. Где чаще всего локализуются гиперкинезы при малой хорее?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в ногах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на животе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в руках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на спине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44. Как долго длятся клинические симптомы малой хореи?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1)2 недели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2)1-3 месяца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6 месяцев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до 1 года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45. Что чаще всего является возбудителем вторичного энцефалита?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фильтрующийся вирус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энтеровирус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полиовирус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4)вирус простого герпеса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46. При какой инфекции развитие вторичного энцефалита часто осложняется сопором и комой?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ветряной оспе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гриппе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краснухе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кори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47. Для профилактики клещевого энцефалита применяют: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антигистаминные препараты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гамма-глобулин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сыворотку реконвалисцента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антисептики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48. На какой день заболевания появляются очаговые симптомы при полисезонных энцефалитах: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на 1-й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на 2-5-й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на 10-й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не появляются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49. Какое лечение применяют при полисезонных энцефалитах?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противовирусные препараты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вакцины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гамма-глобулин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симптоматическое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50. Наблюдаются ли судороги при полисезонных энцефалитах?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rPr>
                            <w:rFonts w:ascii="Times New Roman Tj" w:hAnsi="Times New Roman Tj"/>
                            <w:b w:val="0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  <w:t>VІ</w:t>
                        </w:r>
                        <w:r w:rsidRPr="00993FA5">
                          <w:rPr>
                            <w:color w:val="auto"/>
                            <w:sz w:val="24"/>
                            <w:szCs w:val="24"/>
                          </w:rPr>
                          <w:t>.  Раздел «Острые нарушения мозгового кровообращения»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1. Какие из перечисленных симптомов характерны для каротидного криза: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моно- или гемипарез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системное головокружение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анизорефлексия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парестезии в одноименных конечностях;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2. Какие из перечисленных симптомов характерны для вертебрально-базилярного криза: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моно- или гемипарез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системное головокружение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анизорефлексия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парестезии в одноименных конечностях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3. Возникают ли вегетативные расстройства при геморрагическом инсульте?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0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4. Может ли быть "мерцание симптомов" при ишемическом инсульте?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0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5. Укажите какие из перечисленных симптомов характерны для общего церебрального сосудистого криза: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головная боль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головокружение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 монопарез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 кратковременное расстройство сознания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6. Какие из признаков характерны для острого периода кровоизлияния: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внезапное начало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гипертермия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предвестники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быстрое развитие очаговых симптомов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7. Какие из признаков характерны для острого периода тромбоза?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внезапное начало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днем, после физического или психического напряжения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предвестники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быстрое развитие очаговых симптомов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8. Какие из признаков характерны для острого периода эмболии: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внезапное начало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появление судорожного синдрома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предвестники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коматозное состояние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9. Наблюдаются ли у больного с субарахноидальным кровоизлиянием менингеальные симптомы?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10. Может ли развиться ишемический инсульт без закупорки мозговых сосудов?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0D4952">
                          <w:trPr>
                            <w:trHeight w:val="560"/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11. Может ли развиться горметонический синдром при геморрагическом инсульте?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12. Возможно ли определение гемиплегии в коматозном состоянии?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13. Могут ли наблюдаться эпилептические припадки при эмболии мозговых сосудов?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14. Укажите какие признаки характерны для нарушения кровообращения в бассейне средней мозговой артерии: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гемиплегия или гемипарез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моноплегия или монопарез ноги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появление судорожного синдрома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наличие менингиальных  симтомов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15. Какие заболевания часто приводят к инсульту?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заболевания почек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гипертоническая болезнь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заболевания крови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 заболевания сердца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16.  Укажите какие признаки характерны для нарушения кровообращения в бассейне передний мозговой артерии: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моноплегия или монопарез ноги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гемиплегия или гемипарез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появление судорожного синдрома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наличие менингиальных  симтомов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17. Укажите, какие признаки характерны для нарушения кровообращения в мозжечковой артерии: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растройства речи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 xml:space="preserve">2) гемиплегия 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гемипарез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 xml:space="preserve">4) атаксия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18. Проводится ли недифференцированная терапия при ишемических и геморрагических инсультах?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19.Какой  метод диагностики является основным  для постановки диагноза инсульта?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1) КТ и МРТ  головного мозга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ЭЭГ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Эхо-эс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УЗДГ сосудов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20. Наблюдаются ли речевые расстройства при инсультах?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21. Наблюдается ли при инсультах бульбарный синдром?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22. В каких артериях дают речевые расстройства нарушения мозгового  кровообращения?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в задних мозговых артериях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в передних мозговых артериях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 в средних мозговых артериях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4) мозжечковых артериях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23. Какие виды нарушений чувствительности наблюдаются при инсультах?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анестезия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парестезии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гемигипестезия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топанестезия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24. Имеют ли значение показатели свертывающей системы крови для диагностики ишемических инсультов?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25. С каким основным заболеванием следует  дифференцировать  ишемический инсульт?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 xml:space="preserve">1) нейролейкозом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энцефалитами и опухолями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геморрагическими  инсультами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ревмоваскулитами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26. Принимается ли дицинон при ишемических инсультах?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27 . Принимается ли курантил при субаранодальных кровоизлияниях?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28. Укажите с какими заболеванием необходимо дифференцировать субарахнодальные кровоизлияния?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менингитами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энцефалитами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миелитами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полиневритами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29.  Укажите основной метод  диагностики субарахноидальных кровоизлияний?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Эхо-эс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КТ-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люмбальная пункция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биохимический анализ крови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30. Изменяется ли цвет ликвора при субаранодальных кровоизлияниях?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31. Наблюдаются ли неврологические очаговые симптомы при транзиторных ишемических атаках?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32. Укажите, через какой промежуток времени репрессируются очаговые симптомы при переходящем нарушении  мозгового кровообращения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через 1 ч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через 6 ч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через 24 ч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 более суток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33) При каких инсультах  принимают гепарин?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субарахноидальных кровоизлияниях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2) внутримозговых кровоизлияниях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желудочковых кровоизлияниях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ишемических инсультах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34.  Имеется ли показание к хирургическому  лечению при геморрагических инсультах?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35.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Между какими артериями образуется Виллизиев круг- анастомоз?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1)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 xml:space="preserve">каротидной 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системой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Вертебрально-базилярной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системы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между внутренними сонным артериями и наружными сонными артериями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между задней мозговой артерией и позвоночной артерией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между   передней мозговой артерией и наружной сонной артерией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36. Возникает ли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отек головного мозга при ишемических инсультах?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 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37. Проводится ли нейропротекция при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ишемических инсультах?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 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ind w:left="360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38.Осложнения геморрагического инсульта: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1)прорыв крови в желудочки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экзофтальм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энофтальм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кровотечение из внутренних органов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39.  Какой из перечисленных препаратов принимается для снятия </w:t>
                        </w: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отека головного мозга инсультах?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1) Манит и маннитол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2) эуфиллин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3) кавинтон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4) актовегин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40.Праводится ли ЛФК и массаж у больных  перенесших  инсульты 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bCs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1)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Cs/>
                            <w:sz w:val="24"/>
                            <w:szCs w:val="24"/>
                          </w:rPr>
                          <w:t>2)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pStyle w:val="Heading2"/>
                          <w:spacing w:before="0"/>
                          <w:jc w:val="center"/>
                          <w:rPr>
                            <w:color w:val="auto"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rFonts w:ascii="Times New Roman Tj" w:hAnsi="Times New Roman Tj"/>
                            <w:color w:val="auto"/>
                            <w:sz w:val="24"/>
                            <w:szCs w:val="24"/>
                          </w:rPr>
                          <w:t>VІ</w:t>
                        </w:r>
                        <w:r w:rsidRPr="00993FA5">
                          <w:rPr>
                            <w:rFonts w:ascii="Calibri" w:hAnsi="Calibri"/>
                            <w:color w:val="auto"/>
                            <w:sz w:val="24"/>
                            <w:szCs w:val="24"/>
                            <w:lang w:val="en-US"/>
                          </w:rPr>
                          <w:t>I</w:t>
                        </w:r>
                        <w:r w:rsidRPr="00993FA5">
                          <w:rPr>
                            <w:color w:val="auto"/>
                            <w:sz w:val="24"/>
                            <w:szCs w:val="24"/>
                          </w:rPr>
                          <w:t>. Раздел «Расстройства вегетативной нервной системы»</w:t>
                        </w:r>
                      </w:p>
                      <w:p w:rsidR="004E437A" w:rsidRPr="00993FA5" w:rsidRDefault="004E437A" w:rsidP="00151D37"/>
                      <w:p w:rsidR="004E437A" w:rsidRPr="00993FA5" w:rsidRDefault="004E437A" w:rsidP="00D90AC3">
                        <w:pPr>
                          <w:pStyle w:val="ListParagraph"/>
                          <w:numPr>
                            <w:ilvl w:val="1"/>
                            <w:numId w:val="27"/>
                          </w:numPr>
                          <w:tabs>
                            <w:tab w:val="clear" w:pos="1440"/>
                          </w:tabs>
                          <w:spacing w:after="0"/>
                          <w:ind w:left="806" w:firstLine="274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Укажите, какой из перечисленных симптомов характерен для симпатико-адреналового криза: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D90AC3">
                        <w:pPr>
                          <w:spacing w:after="0"/>
                          <w:ind w:left="108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повышение артериального давления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брадикардия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диарея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полиурия</w:t>
                        </w:r>
                      </w:p>
                      <w:p w:rsidR="004E437A" w:rsidRPr="00993FA5" w:rsidRDefault="004E437A" w:rsidP="00D90AC3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2. Укажите какие из перечисленных симптомов характерны для вагоинсулярного криза: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повышение артериального давления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тахикардия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побледнение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брадикардия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3. Укажите какие из перечисленных симптомов характерны для поражения парасимпатических клеток глазодвигательного нерва: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дискинезия желчных путей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опоясывающие боли в животе, особенно в области пупка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метеоризм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экзофтальм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4. Укажите какие из перечисленных симптомов  характерны для поражения солнечного сплетения: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дискинезия желчных путей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опоясывающие боли в животе, особенно в области пупка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метеоризм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экзофтальм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5. Может ли возникнуть гипертермия при поражении гипоталамической области?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0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6. Возникают ли вазомоторные нарушения поражении симпатического ствола?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0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7. Возникают ли нарушения сна при поражении гипоталамической области?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0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8. Какие из перечисленных клинических проявлений нехарактерно для поражения гипоталамической области: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вегетососудистые пароксизмы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нарушения потоотделения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несахарный диабет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гипалгезия по проводниковому типу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9. Какие из перечисленных признаков нехарактерны для солярного синдрома?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спастический колит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боли в области пупка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метеоризм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гемипарез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10. Какие из перечисленных признаков характерны для поражения звездчатого узла?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патологические симптомы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жгучие боли в области половины лица, шеи и верхней конечности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парезы рук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гемипарез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11. Укажите  какие из перечисленных симптомов характерны для поражения гипоталамической области: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приступы опоясывающих болей в животе, особенно в области пупка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нарушение терморегуляции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 xml:space="preserve">3) пастозность, трофические нарушения кожи и ногтей руки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отеки в области половины лица, шеи и верхней конечности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12. Укажите какие из перечисленных симптомов характерны для поражения симпатического ганглия: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висцеральные кризы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нарушение терморегуляции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пастозность, трофические нарушения кожи и ногтей руки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нарушение терморегуляции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13. Какие из перечисленных симптомов свидетельствуют о поражении солнечного сплетения: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нарушение терморегуляции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приступы опоясывающих болей в животе, особенно в области пупка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приступы нарушения ритма сердечной деятельности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жгучие боли в области лица, шеи и верхней конечности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14. Какие из перечисленных симптомов свидетельствуют о поражении звездчатого узла?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спастический колит, метеоризм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приступы опоясывающих болей в животе, особенно в области пупка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приступы нарушения ритма сердечной деятельности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нарушение терморегуляции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15. Какие из перечисленных симптомов обусловлены поражением симпатических клеток цилиоспинального центра?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экзофтальм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миоз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мидриаз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синдром Аргайлла-Робертсона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16. Какие из перечисленных симптомов нехарактерно поражением парасимпатических клеток глазодвигательного нерва: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экзофтальм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энофтальм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мидриаз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синдром Аргайлла-Робертсона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17. Может ли возникнуть повышение артериального давления при поражении гипоталамической области?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18. Возникают ли вегетативно-трофические нарушения при поражении симпатического узла?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 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 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19. Появляются ли вегетативно-сосудистые пароксизмы при поражении гипоталамической области?</w:t>
                        </w:r>
                      </w:p>
                      <w:tbl>
                        <w:tblPr>
                          <w:tblW w:w="4900" w:type="pct"/>
                          <w:tblCellSpacing w:w="7" w:type="dxa"/>
                          <w:tblCellMar>
                            <w:top w:w="30" w:type="dxa"/>
                            <w:left w:w="30" w:type="dxa"/>
                            <w:bottom w:w="30" w:type="dxa"/>
                            <w:right w:w="30" w:type="dxa"/>
                          </w:tblCellMar>
                          <w:tblLook w:val="00A0"/>
                        </w:tblPr>
                        <w:tblGrid>
                          <w:gridCol w:w="171"/>
                          <w:gridCol w:w="7238"/>
                        </w:tblGrid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1)нет</w:t>
                              </w:r>
                            </w:p>
                          </w:tc>
                        </w:tr>
                        <w:tr w:rsidR="004E437A" w:rsidRPr="00993FA5" w:rsidTr="00151D37">
                          <w:trPr>
                            <w:tblCellSpacing w:w="7" w:type="dxa"/>
                          </w:trPr>
                          <w:tc>
                            <w:tcPr>
                              <w:tcW w:w="150" w:type="dxa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</w:tcPr>
                            <w:p w:rsidR="004E437A" w:rsidRPr="00993FA5" w:rsidRDefault="004E437A" w:rsidP="00151D37">
                              <w:pPr>
                                <w:spacing w:after="0"/>
                                <w:rPr>
                                  <w:sz w:val="24"/>
                                  <w:szCs w:val="24"/>
                                </w:rPr>
                              </w:pPr>
                              <w:r w:rsidRPr="00993FA5">
                                <w:rPr>
                                  <w:sz w:val="24"/>
                                  <w:szCs w:val="24"/>
                                </w:rPr>
                                <w:t>2)да</w:t>
                              </w:r>
                            </w:p>
                          </w:tc>
                        </w:tr>
                      </w:tbl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20. Какие из перечисленных симптомов не являются признаками височной эпилепсии: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ощущение "уже виденного"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обонятельные галлюцинации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висцеральные кризы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расстройства чувствительности по сегментарному типу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21. Какие из перечисленных симптомов являются признаками поражения гипоталамической области: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нарушения терморегуляции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гемипарезы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 гемианестезии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патологические пирамидные рефлексы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22. Какие из перечисленных признаков нехарактерны для синдрома Горнера: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1) экзофтальм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2) птоз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3) миоз</w:t>
                        </w:r>
                        <w:r w:rsidRPr="00993FA5">
                          <w:rPr>
                            <w:sz w:val="24"/>
                            <w:szCs w:val="24"/>
                          </w:rPr>
                          <w:br/>
                          <w:t>4) энофтальм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VIII</w:t>
                        </w:r>
                        <w:r w:rsidRPr="00993FA5">
                          <w:rPr>
                            <w:b/>
                            <w:sz w:val="24"/>
                            <w:szCs w:val="24"/>
                          </w:rPr>
                          <w:t>. НАСЛЕДСТВЕННО-ДЕГЕНЕРАТИВНЫЕ ЗАБОЛЕВАНИЯ НЕРВНОЙ СИСТЕМЫ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1. К первичной прогессирующей мышечной дистрофии относится: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мышечная дистрофия 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спинальная амиотрофия Верднига-Гоффманна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спинальная амиотрофия Арана-Дюшенна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невральная амиотрофия Шарко-Мари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2. К вторичной прогрессирующей мышечной дистрофии относится: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мышечная дистрофия 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юношеская миопатия Эрба-Рота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спинальная амиотрофия Верднига-Гоффманна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миопатия Ландузи-Дежерина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3. Характерна ли атрофия мышц при мышечных дистрофиях?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2)да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4. «Утиная походка» рано развивается при: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миопатии Ландузи-Дежерина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амиотрофии Верднига-Гоффманна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мышечной дистрофии 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амиотрофии Шарко-Мари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5. Мышечная дистрофия Дюшенна начинается в возрасте: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до 1 года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2-5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после 20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после 45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6. Характерна ли олигофрения для миопатии Дюшенна?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7. Какие мышцы поражаются в первую очередь при миопатии Эрба-Рота?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мышцы плечевого пояса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мышцы тазового пояса и проксимальные отделы ног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дистальные отделы конечностей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мышцы лица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8. Когда возникают первые клинические признаки миопатии Ландузи-Дежерина?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в 2-5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14-15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20-25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35-40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9. Какая из перечисленных миопатий является относительно доброкачественной?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Эрба-Рота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амиотрофия Верднига-Гоффманна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4) Ландузи-Дежерина 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10. Симптом «полированного лба» наблюдается при: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миопатии 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миопатии Эрба-Рота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миопатии Ландузи-Дежерина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амиотрофии Кугельберга-Веландер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11. При какой миопатии развиваются дистрофические изменения в миокарде?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Эрба-Рота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Шарко-Мари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Арана-Дюшенна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12. Для миопатии Шарко-Мари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Утиная походка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Поражение мышц лица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Перонеальная походка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Псевдогипертрофия мышц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13. Для амиотрофии Верднига-Гоффманна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низкий мышечный тонус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псевдогиперторофия мышц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развитие олигофрении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дистрофия миокарда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14. От чего наступает летальный исход при амиотрофии Верднига-Гоффманна?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от отека головного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паралича дыхательной мускулатуры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от почечной недостаточности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от сердечной недостаточности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15. Для спинальной амиотрофии Арана-Дюшенна зарактерно: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Атрофия мышц на ногах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Вовлечение мускулатуры лица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Псевдогипертрофия мышц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Атрофия мышц кистей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 16. Могут ли поражаться передние рога спинного мозга при невральной амиотрофии?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17. Характерны ли расстройства чувствительности при прогрессирующих мышечных дистрофиях?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18. Возникают ли чувствительные расстройства при невральной амиотрофии?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19. В каком возрасте чаще всего развивается невральная амиотрофия Шарко-Мари?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2-5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20-25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13-17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40-50 лет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20. При спинальных амиотрофиях происходит поражение: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клеток передних рогов спинного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спинномозговых нервов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клеток задних рогов спинного мозга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периферических нервов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b/>
                            <w:sz w:val="24"/>
                            <w:szCs w:val="24"/>
                            <w:lang w:val="en-US"/>
                          </w:rPr>
                          <w:t>IX</w:t>
                        </w:r>
                        <w:r w:rsidRPr="00993FA5">
                          <w:rPr>
                            <w:b/>
                            <w:sz w:val="24"/>
                            <w:szCs w:val="24"/>
                          </w:rPr>
                          <w:t>. Неврозы.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1. Неврозы – это необратимые психические расстройства.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2. Какой формы неврозов не существует: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1)невроз навязчивых состояний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2)неврастеническая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3)невралгическая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4)истерическая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3. В каком отделе головного мозга происходят изменения при неврозах: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лимбико-ретикулярном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подкорковых ганглиях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ядра черепно-мозговых нервов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4) коре больших полушарий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4. Для неврастении не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быстрая утомляемость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плаксивость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фобии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раздражительность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5. Фобии – это чувство: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страха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радости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гнева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голода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6. Клаустрофобия это: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боязнь быть в центре внимания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боязнь замкнутых пространств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боязнь темноты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боязнь открытых пространств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7. Агорафобия это: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боязнь замкнутых пространств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боязнь открытых пространств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боязнь крови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боязнь заболеть раком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8. Истощение нервной системы наблюдается при следующей форме невроза: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истерии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неврозе навязчивых состояний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неврастении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депрессивной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9. Фобии характерны для следующей формы неврозов: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невроза навязчивых состояний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неврастении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истерии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ипохондрической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10. Для  ипохондрического невроза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повышенное внимание своему здоровью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быстрая утомляемость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раздражительность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боязнь замкнутых пространств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11. Термин «истерия» означает: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1)голова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2)язык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3)матка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4)печень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12. Какую форму неврозов чаще всего приходится дифференцировать с другими неврологическими заболеваниями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истерию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неврастению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невроз навязчивых состояний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депрессивную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13. Для истерии характерно: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стремление быть в центре внимания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клаустрофобия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насильственный смех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раздражительность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14. Какой тип походки может наблюдаться при истерической гемиплегии: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Вернике-Манна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Тода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спастико-паретический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кукольный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15. Может ли при истерии наблюдаться задержка мочи?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 xml:space="preserve">2)нет 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16. Может ли при истерии наблюдаться паралич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17. Навязчивые ритуалы характерны для следующей формы невроза: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неврастении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истерии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обсессивно-фобической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ипохондрической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18. Симптом «каски» возникает при: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истерии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неврастении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неврозе навязчивых состояний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депрессии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19. При неврастении сухожильные рефлексы повышаются?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20. Могут ли возникать эндокринные расстройства при неврастении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да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нет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21. Какие препараты часто используют для лечения неврозов?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транквилизаторы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снотворные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противосудорожные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биостимуляторы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22. Какой из перечисленных препаратов относится к антидепрессантам: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1) седуксен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2) амитриптилин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3) дроперидол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993FA5">
                          <w:rPr>
                            <w:sz w:val="24"/>
                            <w:szCs w:val="24"/>
                          </w:rPr>
                          <w:t>4) новопассит</w:t>
                        </w: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  <w:p w:rsidR="004E437A" w:rsidRPr="00993FA5" w:rsidRDefault="004E437A" w:rsidP="00151D37">
                        <w:pPr>
                          <w:spacing w:after="0"/>
                          <w:rPr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4E437A" w:rsidRPr="00993FA5" w:rsidRDefault="004E437A" w:rsidP="00151D37">
                  <w:pPr>
                    <w:spacing w:after="0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4E437A" w:rsidRPr="00993FA5" w:rsidRDefault="004E437A" w:rsidP="00151D37">
            <w:pPr>
              <w:spacing w:after="0"/>
              <w:jc w:val="both"/>
              <w:rPr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37A" w:rsidRPr="00993FA5" w:rsidRDefault="004E437A" w:rsidP="00151D3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E437A" w:rsidRPr="00993FA5" w:rsidRDefault="004E437A" w:rsidP="00616FC3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4E437A" w:rsidRPr="00993FA5" w:rsidTr="00151D37">
        <w:trPr>
          <w:tblCellSpacing w:w="7" w:type="dxa"/>
        </w:trPr>
        <w:tc>
          <w:tcPr>
            <w:tcW w:w="510" w:type="dxa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4E437A" w:rsidRPr="00993FA5" w:rsidRDefault="004E437A" w:rsidP="00151D37">
            <w:pPr>
              <w:spacing w:after="0"/>
              <w:rPr>
                <w:sz w:val="24"/>
                <w:szCs w:val="24"/>
              </w:rPr>
            </w:pPr>
          </w:p>
        </w:tc>
      </w:tr>
    </w:tbl>
    <w:p w:rsidR="004E437A" w:rsidRPr="00993FA5" w:rsidRDefault="004E437A" w:rsidP="002A0AFB">
      <w:pPr>
        <w:spacing w:after="0"/>
        <w:rPr>
          <w:bCs/>
          <w:sz w:val="24"/>
          <w:szCs w:val="24"/>
          <w:lang w:val="en-US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 w:rsidP="002A0AFB">
      <w:pPr>
        <w:spacing w:after="0"/>
        <w:jc w:val="center"/>
        <w:rPr>
          <w:b/>
          <w:bCs/>
          <w:sz w:val="24"/>
          <w:szCs w:val="24"/>
        </w:rPr>
      </w:pPr>
    </w:p>
    <w:p w:rsidR="004E437A" w:rsidRPr="00993FA5" w:rsidRDefault="004E437A">
      <w:bookmarkStart w:id="0" w:name="_GoBack"/>
      <w:bookmarkEnd w:id="0"/>
    </w:p>
    <w:sectPr w:rsidR="004E437A" w:rsidRPr="00993FA5" w:rsidSect="00361D7C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437A" w:rsidRDefault="004E437A" w:rsidP="00604925">
      <w:pPr>
        <w:spacing w:after="0" w:line="240" w:lineRule="auto"/>
      </w:pPr>
      <w:r>
        <w:separator/>
      </w:r>
    </w:p>
  </w:endnote>
  <w:endnote w:type="continuationSeparator" w:id="1">
    <w:p w:rsidR="004E437A" w:rsidRDefault="004E437A" w:rsidP="006049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Tj">
    <w:altName w:val="Times New Roman"/>
    <w:panose1 w:val="02020603050405020304"/>
    <w:charset w:val="CC"/>
    <w:family w:val="roman"/>
    <w:pitch w:val="variable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437A" w:rsidRDefault="004E437A">
    <w:pPr>
      <w:pStyle w:val="Footer"/>
      <w:jc w:val="center"/>
    </w:pPr>
    <w:fldSimple w:instr=" PAGE   \* MERGEFORMAT ">
      <w:r>
        <w:rPr>
          <w:noProof/>
        </w:rPr>
        <w:t>1</w:t>
      </w:r>
    </w:fldSimple>
  </w:p>
  <w:p w:rsidR="004E437A" w:rsidRDefault="004E437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437A" w:rsidRDefault="004E437A" w:rsidP="00604925">
      <w:pPr>
        <w:spacing w:after="0" w:line="240" w:lineRule="auto"/>
      </w:pPr>
      <w:r>
        <w:separator/>
      </w:r>
    </w:p>
  </w:footnote>
  <w:footnote w:type="continuationSeparator" w:id="1">
    <w:p w:rsidR="004E437A" w:rsidRDefault="004E437A" w:rsidP="006049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94974"/>
    <w:multiLevelType w:val="hybridMultilevel"/>
    <w:tmpl w:val="3C366D7A"/>
    <w:lvl w:ilvl="0" w:tplc="757EF83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D84532"/>
    <w:multiLevelType w:val="hybridMultilevel"/>
    <w:tmpl w:val="2FC4DC3E"/>
    <w:lvl w:ilvl="0" w:tplc="717AF4FC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0C1D54A3"/>
    <w:multiLevelType w:val="hybridMultilevel"/>
    <w:tmpl w:val="FFD06CB4"/>
    <w:lvl w:ilvl="0" w:tplc="CAE093F0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0DE41CC7"/>
    <w:multiLevelType w:val="hybridMultilevel"/>
    <w:tmpl w:val="81A40368"/>
    <w:lvl w:ilvl="0" w:tplc="7CF2E86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1760015"/>
    <w:multiLevelType w:val="hybridMultilevel"/>
    <w:tmpl w:val="85C42C62"/>
    <w:lvl w:ilvl="0" w:tplc="2ACC4800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3B94428"/>
    <w:multiLevelType w:val="hybridMultilevel"/>
    <w:tmpl w:val="18885A5A"/>
    <w:lvl w:ilvl="0" w:tplc="45C0630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CF5299E"/>
    <w:multiLevelType w:val="hybridMultilevel"/>
    <w:tmpl w:val="1DAC963A"/>
    <w:lvl w:ilvl="0" w:tplc="A5F8C6F6">
      <w:start w:val="1"/>
      <w:numFmt w:val="decimal"/>
      <w:lvlText w:val="%1)"/>
      <w:lvlJc w:val="left"/>
      <w:pPr>
        <w:ind w:left="12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20410F41"/>
    <w:multiLevelType w:val="hybridMultilevel"/>
    <w:tmpl w:val="7814FD8E"/>
    <w:lvl w:ilvl="0" w:tplc="4AAC16A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923622A"/>
    <w:multiLevelType w:val="hybridMultilevel"/>
    <w:tmpl w:val="5434B95A"/>
    <w:lvl w:ilvl="0" w:tplc="9768F1D0">
      <w:start w:val="38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AAC3466"/>
    <w:multiLevelType w:val="hybridMultilevel"/>
    <w:tmpl w:val="9A1E0ABA"/>
    <w:lvl w:ilvl="0" w:tplc="35B4B97E">
      <w:start w:val="1"/>
      <w:numFmt w:val="decimal"/>
      <w:lvlText w:val="%1)"/>
      <w:lvlJc w:val="left"/>
      <w:pPr>
        <w:ind w:left="1211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3877DE8"/>
    <w:multiLevelType w:val="hybridMultilevel"/>
    <w:tmpl w:val="82E07502"/>
    <w:lvl w:ilvl="0" w:tplc="015A20C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4086775"/>
    <w:multiLevelType w:val="hybridMultilevel"/>
    <w:tmpl w:val="E8D6E67E"/>
    <w:lvl w:ilvl="0" w:tplc="65DC1CEC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702045B"/>
    <w:multiLevelType w:val="hybridMultilevel"/>
    <w:tmpl w:val="6FE06996"/>
    <w:lvl w:ilvl="0" w:tplc="A4D8958A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77C3E28"/>
    <w:multiLevelType w:val="hybridMultilevel"/>
    <w:tmpl w:val="F1EA6180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3A395707"/>
    <w:multiLevelType w:val="hybridMultilevel"/>
    <w:tmpl w:val="DF428816"/>
    <w:lvl w:ilvl="0" w:tplc="EA20725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3AD24F5B"/>
    <w:multiLevelType w:val="hybridMultilevel"/>
    <w:tmpl w:val="3FC03B26"/>
    <w:lvl w:ilvl="0" w:tplc="A71EB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F70B6E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9621F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13885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272E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128A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8C70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D868A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6565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3CB65D97"/>
    <w:multiLevelType w:val="hybridMultilevel"/>
    <w:tmpl w:val="BB203158"/>
    <w:lvl w:ilvl="0" w:tplc="2368D15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>
    <w:nsid w:val="3F0025EB"/>
    <w:multiLevelType w:val="hybridMultilevel"/>
    <w:tmpl w:val="A5BCB234"/>
    <w:lvl w:ilvl="0" w:tplc="FAF64DDA">
      <w:start w:val="1"/>
      <w:numFmt w:val="decimal"/>
      <w:lvlText w:val="%1)"/>
      <w:lvlJc w:val="left"/>
      <w:pPr>
        <w:ind w:left="12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>
    <w:nsid w:val="4053601A"/>
    <w:multiLevelType w:val="hybridMultilevel"/>
    <w:tmpl w:val="75C0BAD4"/>
    <w:lvl w:ilvl="0" w:tplc="6218C4F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06C2AF4"/>
    <w:multiLevelType w:val="hybridMultilevel"/>
    <w:tmpl w:val="75F23636"/>
    <w:lvl w:ilvl="0" w:tplc="88F4A34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40775AEF"/>
    <w:multiLevelType w:val="hybridMultilevel"/>
    <w:tmpl w:val="40C655A6"/>
    <w:lvl w:ilvl="0" w:tplc="AA505F3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415817EC"/>
    <w:multiLevelType w:val="hybridMultilevel"/>
    <w:tmpl w:val="1E6679A4"/>
    <w:lvl w:ilvl="0" w:tplc="32D6B8DA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>
    <w:nsid w:val="417E3219"/>
    <w:multiLevelType w:val="hybridMultilevel"/>
    <w:tmpl w:val="F9DE4028"/>
    <w:lvl w:ilvl="0" w:tplc="CBA28E6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1883C52"/>
    <w:multiLevelType w:val="hybridMultilevel"/>
    <w:tmpl w:val="E27067D8"/>
    <w:lvl w:ilvl="0" w:tplc="FFF6349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4">
    <w:nsid w:val="42AA291B"/>
    <w:multiLevelType w:val="hybridMultilevel"/>
    <w:tmpl w:val="876244DE"/>
    <w:lvl w:ilvl="0" w:tplc="37529D92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>
    <w:nsid w:val="43EC7ADA"/>
    <w:multiLevelType w:val="hybridMultilevel"/>
    <w:tmpl w:val="1B8880D0"/>
    <w:lvl w:ilvl="0" w:tplc="B712B11C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5337F2E"/>
    <w:multiLevelType w:val="hybridMultilevel"/>
    <w:tmpl w:val="408CCDF0"/>
    <w:lvl w:ilvl="0" w:tplc="1758FE9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4CE52722"/>
    <w:multiLevelType w:val="hybridMultilevel"/>
    <w:tmpl w:val="30825E66"/>
    <w:lvl w:ilvl="0" w:tplc="D7B827E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>
    <w:nsid w:val="4F081EE1"/>
    <w:multiLevelType w:val="hybridMultilevel"/>
    <w:tmpl w:val="169008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9">
    <w:nsid w:val="521B27E0"/>
    <w:multiLevelType w:val="hybridMultilevel"/>
    <w:tmpl w:val="BACEE2EA"/>
    <w:lvl w:ilvl="0" w:tplc="CB12FEF2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>
    <w:nsid w:val="525A1A6D"/>
    <w:multiLevelType w:val="hybridMultilevel"/>
    <w:tmpl w:val="32D20306"/>
    <w:lvl w:ilvl="0" w:tplc="4CA4AB8E">
      <w:start w:val="1"/>
      <w:numFmt w:val="decimal"/>
      <w:lvlText w:val="%1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38F50F4"/>
    <w:multiLevelType w:val="hybridMultilevel"/>
    <w:tmpl w:val="CAF224EE"/>
    <w:lvl w:ilvl="0" w:tplc="037865C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54F61C0E"/>
    <w:multiLevelType w:val="hybridMultilevel"/>
    <w:tmpl w:val="721E5110"/>
    <w:lvl w:ilvl="0" w:tplc="2E5606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7627FFB"/>
    <w:multiLevelType w:val="hybridMultilevel"/>
    <w:tmpl w:val="942CE1A0"/>
    <w:lvl w:ilvl="0" w:tplc="BE10E81A">
      <w:start w:val="1"/>
      <w:numFmt w:val="decimal"/>
      <w:lvlText w:val="%1."/>
      <w:lvlJc w:val="left"/>
      <w:pPr>
        <w:ind w:left="120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589B0E27"/>
    <w:multiLevelType w:val="hybridMultilevel"/>
    <w:tmpl w:val="1C6CC774"/>
    <w:lvl w:ilvl="0" w:tplc="EE5ABBF4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>
    <w:nsid w:val="60F02169"/>
    <w:multiLevelType w:val="hybridMultilevel"/>
    <w:tmpl w:val="F53234BC"/>
    <w:lvl w:ilvl="0" w:tplc="EC2877A2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>
    <w:nsid w:val="62081563"/>
    <w:multiLevelType w:val="hybridMultilevel"/>
    <w:tmpl w:val="3C3C170E"/>
    <w:lvl w:ilvl="0" w:tplc="7546704A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>
    <w:nsid w:val="63B60993"/>
    <w:multiLevelType w:val="hybridMultilevel"/>
    <w:tmpl w:val="3E36F15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822257A"/>
    <w:multiLevelType w:val="hybridMultilevel"/>
    <w:tmpl w:val="39BC4ED8"/>
    <w:lvl w:ilvl="0" w:tplc="4E1841DE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78F77408"/>
    <w:multiLevelType w:val="hybridMultilevel"/>
    <w:tmpl w:val="E682B210"/>
    <w:lvl w:ilvl="0" w:tplc="98127F58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</w:num>
  <w:num w:numId="39">
    <w:abstractNumId w:val="37"/>
  </w:num>
  <w:num w:numId="4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0AFB"/>
    <w:rsid w:val="000C51DF"/>
    <w:rsid w:val="000D4952"/>
    <w:rsid w:val="000D5BDC"/>
    <w:rsid w:val="00102C8D"/>
    <w:rsid w:val="00151D37"/>
    <w:rsid w:val="002A0AFB"/>
    <w:rsid w:val="00361D7C"/>
    <w:rsid w:val="004815FD"/>
    <w:rsid w:val="004E437A"/>
    <w:rsid w:val="004F54A7"/>
    <w:rsid w:val="00591C20"/>
    <w:rsid w:val="0059476B"/>
    <w:rsid w:val="005E27E0"/>
    <w:rsid w:val="005F70CA"/>
    <w:rsid w:val="00604925"/>
    <w:rsid w:val="00616FC3"/>
    <w:rsid w:val="00684E3A"/>
    <w:rsid w:val="006B0856"/>
    <w:rsid w:val="006B44C1"/>
    <w:rsid w:val="00733B61"/>
    <w:rsid w:val="00741D94"/>
    <w:rsid w:val="00774913"/>
    <w:rsid w:val="0089362A"/>
    <w:rsid w:val="008D30EE"/>
    <w:rsid w:val="00993FA5"/>
    <w:rsid w:val="00A47CDE"/>
    <w:rsid w:val="00A602FD"/>
    <w:rsid w:val="00A73DF0"/>
    <w:rsid w:val="00BC1FE0"/>
    <w:rsid w:val="00BF1C49"/>
    <w:rsid w:val="00C871FD"/>
    <w:rsid w:val="00D55AC1"/>
    <w:rsid w:val="00D90AC3"/>
    <w:rsid w:val="00DC02FD"/>
    <w:rsid w:val="00DE3BF0"/>
    <w:rsid w:val="00F021DC"/>
    <w:rsid w:val="00F03E3B"/>
    <w:rsid w:val="00F16388"/>
    <w:rsid w:val="00F44AB1"/>
    <w:rsid w:val="00FF64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0AF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2A0A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A0AFB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A0AF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2A0AFB"/>
    <w:rPr>
      <w:rFonts w:ascii="Cambria" w:hAnsi="Cambria" w:cs="Times New Roman"/>
      <w:b/>
      <w:bCs/>
      <w:color w:val="4F81BD"/>
      <w:sz w:val="26"/>
      <w:szCs w:val="26"/>
    </w:rPr>
  </w:style>
  <w:style w:type="paragraph" w:styleId="ListParagraph">
    <w:name w:val="List Paragraph"/>
    <w:basedOn w:val="Normal"/>
    <w:uiPriority w:val="99"/>
    <w:qFormat/>
    <w:rsid w:val="002A0AFB"/>
    <w:pPr>
      <w:ind w:left="720"/>
      <w:contextualSpacing/>
    </w:pPr>
  </w:style>
  <w:style w:type="paragraph" w:styleId="NoSpacing">
    <w:name w:val="No Spacing"/>
    <w:uiPriority w:val="99"/>
    <w:qFormat/>
    <w:rsid w:val="002A0AFB"/>
    <w:rPr>
      <w:lang w:eastAsia="en-US"/>
    </w:rPr>
  </w:style>
  <w:style w:type="paragraph" w:styleId="Header">
    <w:name w:val="header"/>
    <w:basedOn w:val="Normal"/>
    <w:link w:val="HeaderChar"/>
    <w:uiPriority w:val="99"/>
    <w:semiHidden/>
    <w:rsid w:val="002A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2A0AFB"/>
    <w:rPr>
      <w:rFonts w:cs="Times New Roman"/>
    </w:rPr>
  </w:style>
  <w:style w:type="paragraph" w:styleId="Footer">
    <w:name w:val="footer"/>
    <w:basedOn w:val="Normal"/>
    <w:link w:val="FooterChar"/>
    <w:uiPriority w:val="99"/>
    <w:rsid w:val="002A0A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2A0AFB"/>
    <w:rPr>
      <w:rFonts w:cs="Times New Roman"/>
    </w:rPr>
  </w:style>
  <w:style w:type="paragraph" w:styleId="NormalWeb">
    <w:name w:val="Normal (Web)"/>
    <w:basedOn w:val="Normal"/>
    <w:uiPriority w:val="99"/>
    <w:semiHidden/>
    <w:rsid w:val="002A0AF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LineNumber">
    <w:name w:val="line number"/>
    <w:basedOn w:val="DefaultParagraphFont"/>
    <w:uiPriority w:val="99"/>
    <w:semiHidden/>
    <w:rsid w:val="002A0AF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60</Pages>
  <Words>8346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Tahmina</dc:creator>
  <cp:keywords/>
  <dc:description/>
  <cp:lastModifiedBy>Admin</cp:lastModifiedBy>
  <cp:revision>20</cp:revision>
  <dcterms:created xsi:type="dcterms:W3CDTF">2012-04-03T09:06:00Z</dcterms:created>
  <dcterms:modified xsi:type="dcterms:W3CDTF">2012-05-15T10:59:00Z</dcterms:modified>
</cp:coreProperties>
</file>